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3578" w14:textId="77777777" w:rsidR="00DB432E" w:rsidRDefault="00DB432E">
      <w:pPr>
        <w:rPr>
          <w:rFonts w:asciiTheme="majorHAnsi" w:hAnsiTheme="majorHAnsi" w:cstheme="majorHAnsi"/>
          <w:b/>
          <w:bCs/>
        </w:rPr>
      </w:pPr>
    </w:p>
    <w:p w14:paraId="05245EDB" w14:textId="27F3BBFA" w:rsidR="00DB432E" w:rsidRPr="00DB432E" w:rsidRDefault="00DB432E">
      <w:pPr>
        <w:rPr>
          <w:rFonts w:asciiTheme="majorHAnsi" w:hAnsiTheme="majorHAnsi" w:cstheme="majorHAnsi"/>
          <w:b/>
          <w:bCs/>
        </w:rPr>
      </w:pPr>
      <w:r w:rsidRPr="00DB432E">
        <w:rPr>
          <w:rFonts w:asciiTheme="majorHAnsi" w:hAnsiTheme="majorHAnsi" w:cstheme="majorHAnsi"/>
          <w:b/>
          <w:bCs/>
        </w:rPr>
        <w:t>About AprilAire</w:t>
      </w:r>
    </w:p>
    <w:p w14:paraId="3F8E9DDC" w14:textId="46AA98BF" w:rsidR="00DB432E" w:rsidRPr="00DB432E" w:rsidRDefault="00DB432E">
      <w:pPr>
        <w:rPr>
          <w:rFonts w:asciiTheme="majorHAnsi" w:hAnsiTheme="majorHAnsi" w:cstheme="majorHAnsi"/>
        </w:rPr>
      </w:pPr>
      <w:r w:rsidRPr="00DB432E">
        <w:rPr>
          <w:rFonts w:asciiTheme="majorHAnsi" w:hAnsiTheme="majorHAnsi" w:cstheme="majorHAnsi"/>
        </w:rPr>
        <w:t>AprilAire is on a mission to make homes healthy. We believe everyone deserves Healthy Air and envision a future with Healthy Air in every home. We value healthy living, customer inspired innovation, simplicity of design, straight talk and delivering real results as promised, and most importantly making a positive difference in the lives of our customers, families, and communities. Headquartered in Madison, Wisconsin since 1954, AprilAire has been creating and delivering Healthy Air solutions to manage air purity, humidity, fresh air supply, radon mitigation, and temperature for all types of homes, in all environments. We have an unparalleled reputation as the brand of choice among tens of thousands of professional contractors and make a Healthy Air difference in the lives of the millions of families who rely on our products every day. To learn how to turn your house into a Healthy Home with the AprilAire Healthy Air System</w:t>
      </w:r>
      <w:r w:rsidRPr="00DB432E">
        <w:rPr>
          <w:rFonts w:asciiTheme="majorHAnsi" w:hAnsiTheme="majorHAnsi" w:cstheme="majorHAnsi"/>
          <w:vertAlign w:val="superscript"/>
        </w:rPr>
        <w:t>®</w:t>
      </w:r>
      <w:r w:rsidRPr="00DB432E">
        <w:rPr>
          <w:rFonts w:asciiTheme="majorHAnsi" w:hAnsiTheme="majorHAnsi" w:cstheme="majorHAnsi"/>
        </w:rPr>
        <w:t xml:space="preserve"> and learn about other solutions, visit </w:t>
      </w:r>
      <w:hyperlink r:id="rId6" w:tgtFrame="_blank" w:history="1">
        <w:r w:rsidRPr="00DB432E">
          <w:rPr>
            <w:rStyle w:val="Hyperlink"/>
            <w:rFonts w:asciiTheme="majorHAnsi" w:hAnsiTheme="majorHAnsi" w:cstheme="majorHAnsi"/>
          </w:rPr>
          <w:t>www.aprilaire.com</w:t>
        </w:r>
      </w:hyperlink>
      <w:r w:rsidRPr="00DB432E">
        <w:rPr>
          <w:rFonts w:asciiTheme="majorHAnsi" w:hAnsiTheme="majorHAnsi" w:cstheme="majorHAnsi"/>
        </w:rPr>
        <w:t>.</w:t>
      </w:r>
    </w:p>
    <w:sectPr w:rsidR="00DB432E" w:rsidRPr="00DB43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3358" w14:textId="77777777" w:rsidR="002A7151" w:rsidRDefault="002A7151" w:rsidP="00DB432E">
      <w:pPr>
        <w:spacing w:after="0" w:line="240" w:lineRule="auto"/>
      </w:pPr>
      <w:r>
        <w:separator/>
      </w:r>
    </w:p>
  </w:endnote>
  <w:endnote w:type="continuationSeparator" w:id="0">
    <w:p w14:paraId="2BA8CCA3" w14:textId="77777777" w:rsidR="002A7151" w:rsidRDefault="002A7151" w:rsidP="00DB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A39" w14:textId="77777777" w:rsidR="00DB432E" w:rsidRDefault="00DB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008" w14:textId="77777777" w:rsidR="00DB432E" w:rsidRDefault="00DB4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3A4" w14:textId="77777777" w:rsidR="00DB432E" w:rsidRDefault="00DB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C71E" w14:textId="77777777" w:rsidR="002A7151" w:rsidRDefault="002A7151" w:rsidP="00DB432E">
      <w:pPr>
        <w:spacing w:after="0" w:line="240" w:lineRule="auto"/>
      </w:pPr>
      <w:r>
        <w:separator/>
      </w:r>
    </w:p>
  </w:footnote>
  <w:footnote w:type="continuationSeparator" w:id="0">
    <w:p w14:paraId="5C0B9A71" w14:textId="77777777" w:rsidR="002A7151" w:rsidRDefault="002A7151" w:rsidP="00DB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7E19" w14:textId="77777777" w:rsidR="00DB432E" w:rsidRDefault="00DB4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6F54" w14:textId="1C1E8916" w:rsidR="00DB432E" w:rsidRDefault="00DB432E">
    <w:pPr>
      <w:pStyle w:val="Header"/>
    </w:pPr>
    <w:r>
      <w:rPr>
        <w:noProof/>
      </w:rPr>
      <w:drawing>
        <wp:inline distT="0" distB="0" distL="0" distR="0" wp14:anchorId="5A7DD148" wp14:editId="7508FEAF">
          <wp:extent cx="1839433" cy="451801"/>
          <wp:effectExtent l="0" t="0" r="0" b="571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0028" cy="456860"/>
                  </a:xfrm>
                  <a:prstGeom prst="rect">
                    <a:avLst/>
                  </a:prstGeom>
                </pic:spPr>
              </pic:pic>
            </a:graphicData>
          </a:graphic>
        </wp:inline>
      </w:drawing>
    </w:r>
  </w:p>
  <w:p w14:paraId="56EE91B7" w14:textId="77777777" w:rsidR="00DB432E" w:rsidRDefault="00DB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C19B" w14:textId="77777777" w:rsidR="00DB432E" w:rsidRDefault="00DB4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2E"/>
    <w:rsid w:val="002A7151"/>
    <w:rsid w:val="00C61AC9"/>
    <w:rsid w:val="00DB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D919F"/>
  <w15:chartTrackingRefBased/>
  <w15:docId w15:val="{9F4BFF5D-5081-4E40-8FDD-9E4428BC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32E"/>
    <w:rPr>
      <w:color w:val="0000FF"/>
      <w:u w:val="single"/>
    </w:rPr>
  </w:style>
  <w:style w:type="paragraph" w:styleId="Header">
    <w:name w:val="header"/>
    <w:basedOn w:val="Normal"/>
    <w:link w:val="HeaderChar"/>
    <w:uiPriority w:val="99"/>
    <w:unhideWhenUsed/>
    <w:rsid w:val="00DB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2E"/>
  </w:style>
  <w:style w:type="paragraph" w:styleId="Footer">
    <w:name w:val="footer"/>
    <w:basedOn w:val="Normal"/>
    <w:link w:val="FooterChar"/>
    <w:uiPriority w:val="99"/>
    <w:unhideWhenUsed/>
    <w:rsid w:val="00DB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rilair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Rodgers</dc:creator>
  <cp:keywords/>
  <dc:description/>
  <cp:lastModifiedBy>Jessie Rodgers</cp:lastModifiedBy>
  <cp:revision>1</cp:revision>
  <dcterms:created xsi:type="dcterms:W3CDTF">2022-12-15T13:52:00Z</dcterms:created>
  <dcterms:modified xsi:type="dcterms:W3CDTF">2022-12-15T13:53:00Z</dcterms:modified>
</cp:coreProperties>
</file>