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940" w:rsidRDefault="00776940" w:rsidP="00776940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-448310</wp:posOffset>
            </wp:positionV>
            <wp:extent cx="1762125" cy="156908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6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036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4.75pt;margin-top:-61.75pt;width:166.3pt;height:128.5pt;z-index:-251658240;mso-position-horizontal-relative:text;mso-position-vertical-relative:text">
            <v:imagedata r:id="rId7" o:title=""/>
          </v:shape>
          <o:OLEObject Type="Embed" ProgID="AcroExch.Document.7" ShapeID="_x0000_s1027" DrawAspect="Content" ObjectID="_1448204286" r:id="rId8"/>
        </w:pict>
      </w:r>
    </w:p>
    <w:p w:rsidR="00776940" w:rsidRDefault="00776940" w:rsidP="00776940">
      <w:r>
        <w:t xml:space="preserve">         </w:t>
      </w:r>
    </w:p>
    <w:p w:rsidR="00776940" w:rsidRDefault="00776940" w:rsidP="00776940">
      <w:pPr>
        <w:ind w:left="7200"/>
        <w:jc w:val="both"/>
      </w:pPr>
      <w:r>
        <w:t xml:space="preserve">        </w:t>
      </w:r>
    </w:p>
    <w:p w:rsidR="00776940" w:rsidRDefault="00776940" w:rsidP="00776940">
      <w:pPr>
        <w:jc w:val="both"/>
      </w:pPr>
      <w:r>
        <w:t>Media Contact:</w:t>
      </w:r>
    </w:p>
    <w:p w:rsidR="00776940" w:rsidRDefault="00776940" w:rsidP="00776940">
      <w:pPr>
        <w:jc w:val="both"/>
      </w:pPr>
      <w:r>
        <w:t>Melody Demel</w:t>
      </w:r>
    </w:p>
    <w:p w:rsidR="00776940" w:rsidRDefault="00776940" w:rsidP="00776940">
      <w:pPr>
        <w:jc w:val="both"/>
      </w:pPr>
      <w:r>
        <w:t>619-234-0345</w:t>
      </w:r>
    </w:p>
    <w:p w:rsidR="00776940" w:rsidRDefault="00F40364" w:rsidP="00776940">
      <w:pPr>
        <w:jc w:val="both"/>
      </w:pPr>
      <w:hyperlink r:id="rId9" w:history="1">
        <w:r w:rsidR="00776940">
          <w:rPr>
            <w:rStyle w:val="Hyperlink"/>
            <w:rFonts w:cstheme="minorHAnsi"/>
          </w:rPr>
          <w:t>Demel@formulapr.com</w:t>
        </w:r>
      </w:hyperlink>
    </w:p>
    <w:p w:rsidR="00776940" w:rsidRDefault="00776940" w:rsidP="00776940">
      <w:pPr>
        <w:jc w:val="center"/>
      </w:pPr>
    </w:p>
    <w:p w:rsidR="00976408" w:rsidRDefault="00776940" w:rsidP="00776940">
      <w:pPr>
        <w:jc w:val="center"/>
        <w:rPr>
          <w:b/>
        </w:rPr>
      </w:pPr>
      <w:r>
        <w:rPr>
          <w:b/>
        </w:rPr>
        <w:t>BEHRPRO</w:t>
      </w:r>
      <w:r w:rsidR="00F50B50">
        <w:rPr>
          <w:rFonts w:cstheme="minorHAnsi"/>
          <w:b/>
        </w:rPr>
        <w:t>®</w:t>
      </w:r>
      <w:r w:rsidR="00976408">
        <w:rPr>
          <w:b/>
        </w:rPr>
        <w:t xml:space="preserve"> 2013 SWEEPSTAKES</w:t>
      </w:r>
      <w:r>
        <w:rPr>
          <w:b/>
        </w:rPr>
        <w:t xml:space="preserve"> </w:t>
      </w:r>
      <w:r w:rsidR="00976408">
        <w:rPr>
          <w:b/>
        </w:rPr>
        <w:t>WINNERS AWARDED FULLY-</w:t>
      </w:r>
      <w:r w:rsidR="00DA1179">
        <w:rPr>
          <w:b/>
        </w:rPr>
        <w:t>STOCK</w:t>
      </w:r>
      <w:r w:rsidR="00976408">
        <w:rPr>
          <w:b/>
        </w:rPr>
        <w:t xml:space="preserve">ED TRAILERS </w:t>
      </w:r>
      <w:r w:rsidR="00AC5453">
        <w:rPr>
          <w:b/>
        </w:rPr>
        <w:t xml:space="preserve">AT CONCLUSION OF </w:t>
      </w:r>
      <w:r w:rsidR="00976408">
        <w:rPr>
          <w:b/>
        </w:rPr>
        <w:t xml:space="preserve">18-WEEK MOBILE TOUR </w:t>
      </w:r>
    </w:p>
    <w:p w:rsidR="00976408" w:rsidRDefault="00976408" w:rsidP="00776940">
      <w:pPr>
        <w:jc w:val="center"/>
        <w:rPr>
          <w:b/>
        </w:rPr>
      </w:pPr>
    </w:p>
    <w:p w:rsidR="00E1144C" w:rsidRDefault="002729A8" w:rsidP="00E1144C">
      <w:pPr>
        <w:jc w:val="center"/>
        <w:rPr>
          <w:i/>
        </w:rPr>
      </w:pPr>
      <w:r>
        <w:rPr>
          <w:i/>
        </w:rPr>
        <w:t>Third Annual BehrPro Experience Tour</w:t>
      </w:r>
      <w:r w:rsidR="00E1144C">
        <w:rPr>
          <w:i/>
        </w:rPr>
        <w:t xml:space="preserve"> Ends with Celebration</w:t>
      </w:r>
      <w:r w:rsidR="000625E1">
        <w:rPr>
          <w:i/>
        </w:rPr>
        <w:t xml:space="preserve"> </w:t>
      </w:r>
      <w:r w:rsidR="00E1144C">
        <w:rPr>
          <w:i/>
        </w:rPr>
        <w:t xml:space="preserve">Honoring Local Professionals and Promoting Small Business Growth </w:t>
      </w:r>
    </w:p>
    <w:p w:rsidR="00E1144C" w:rsidRDefault="00E1144C" w:rsidP="00776940">
      <w:pPr>
        <w:jc w:val="center"/>
        <w:rPr>
          <w:i/>
        </w:rPr>
      </w:pPr>
    </w:p>
    <w:p w:rsidR="00664B22" w:rsidRDefault="00776940" w:rsidP="00776940">
      <w:r>
        <w:rPr>
          <w:b/>
        </w:rPr>
        <w:t xml:space="preserve">SANTA ANA, Calif.—Dec. </w:t>
      </w:r>
      <w:r w:rsidR="004D7B3E">
        <w:rPr>
          <w:b/>
        </w:rPr>
        <w:t>11</w:t>
      </w:r>
      <w:r>
        <w:rPr>
          <w:b/>
        </w:rPr>
        <w:t>, 2013</w:t>
      </w:r>
      <w:r>
        <w:t>—</w:t>
      </w:r>
      <w:hyperlink r:id="rId10" w:history="1">
        <w:r>
          <w:rPr>
            <w:rStyle w:val="Hyperlink"/>
            <w:i/>
          </w:rPr>
          <w:t>BehrPro</w:t>
        </w:r>
      </w:hyperlink>
      <w:r w:rsidR="00F50B50">
        <w:rPr>
          <w:rStyle w:val="Hyperlink"/>
          <w:rFonts w:cstheme="minorHAnsi"/>
          <w:i/>
        </w:rPr>
        <w:t>®</w:t>
      </w:r>
      <w:r>
        <w:t xml:space="preserve">, the Professional Products and Services Group of Behr Process Corporation, </w:t>
      </w:r>
      <w:r w:rsidR="001A76C7">
        <w:t xml:space="preserve">today announced the two winners of its 2013 </w:t>
      </w:r>
      <w:hyperlink r:id="rId11" w:history="1">
        <w:r w:rsidR="001A76C7" w:rsidRPr="00DA1179">
          <w:rPr>
            <w:rStyle w:val="Hyperlink"/>
            <w:i/>
          </w:rPr>
          <w:t>BehrPro</w:t>
        </w:r>
        <w:r w:rsidR="001A76C7" w:rsidRPr="001A76C7">
          <w:rPr>
            <w:rStyle w:val="Hyperlink"/>
          </w:rPr>
          <w:t xml:space="preserve"> Experience Tour</w:t>
        </w:r>
      </w:hyperlink>
      <w:r w:rsidR="001A76C7">
        <w:t xml:space="preserve"> sweepstakes</w:t>
      </w:r>
      <w:r w:rsidR="00DA1179">
        <w:t xml:space="preserve"> </w:t>
      </w:r>
      <w:r w:rsidR="000625E1">
        <w:t>as it</w:t>
      </w:r>
      <w:r w:rsidR="00DA1179">
        <w:t xml:space="preserve"> close</w:t>
      </w:r>
      <w:r w:rsidR="000625E1">
        <w:t>s</w:t>
      </w:r>
      <w:r w:rsidR="00DA1179">
        <w:t xml:space="preserve"> out </w:t>
      </w:r>
      <w:r w:rsidR="000625E1">
        <w:t>an</w:t>
      </w:r>
      <w:r w:rsidR="00DA1179">
        <w:t xml:space="preserve"> 18-week nationwide mobile tour.</w:t>
      </w:r>
      <w:r w:rsidR="00FB29BC">
        <w:t xml:space="preserve"> </w:t>
      </w:r>
      <w:r w:rsidR="000625E1">
        <w:t>W</w:t>
      </w:r>
      <w:r w:rsidR="00DA1179">
        <w:t>inners</w:t>
      </w:r>
      <w:r w:rsidR="002F3BD2">
        <w:t xml:space="preserve"> </w:t>
      </w:r>
      <w:r w:rsidR="00FB29BC">
        <w:t>Doug Kinder</w:t>
      </w:r>
      <w:r w:rsidR="00DA1179">
        <w:t>, owner</w:t>
      </w:r>
      <w:r w:rsidR="00FB29BC">
        <w:t xml:space="preserve"> of Kinder Painting Company out of Madisonville, Tenn.</w:t>
      </w:r>
      <w:r w:rsidR="00F50B50">
        <w:t>,</w:t>
      </w:r>
      <w:r w:rsidR="00FB29BC">
        <w:t xml:space="preserve"> and </w:t>
      </w:r>
      <w:r w:rsidR="00DA1179">
        <w:t xml:space="preserve">Jeff McCaffery, of </w:t>
      </w:r>
      <w:r w:rsidR="00FB29BC">
        <w:t>Tom Kelly Construction Inc.</w:t>
      </w:r>
      <w:r w:rsidR="00F50B50">
        <w:t>,</w:t>
      </w:r>
      <w:r w:rsidR="00FB29BC">
        <w:t xml:space="preserve"> from Jacksonville, Fla</w:t>
      </w:r>
      <w:r w:rsidR="002F3BD2">
        <w:t>.</w:t>
      </w:r>
      <w:r w:rsidR="00F50B50">
        <w:t>,</w:t>
      </w:r>
      <w:r w:rsidR="002F3BD2">
        <w:t xml:space="preserve"> </w:t>
      </w:r>
      <w:r w:rsidR="000625E1">
        <w:t>will be honored du</w:t>
      </w:r>
      <w:r w:rsidR="002F3BD2">
        <w:t xml:space="preserve">ring </w:t>
      </w:r>
      <w:r w:rsidR="00F50B50">
        <w:t xml:space="preserve">local </w:t>
      </w:r>
      <w:r w:rsidR="002F3BD2">
        <w:t>celebration ceremonies this week</w:t>
      </w:r>
      <w:r w:rsidR="003979F2">
        <w:t>. During the events,</w:t>
      </w:r>
      <w:r w:rsidR="000C1812">
        <w:t xml:space="preserve"> </w:t>
      </w:r>
      <w:r w:rsidR="00F50B50">
        <w:t xml:space="preserve">each winner </w:t>
      </w:r>
      <w:r w:rsidR="002F3BD2">
        <w:t>will be</w:t>
      </w:r>
      <w:r w:rsidR="00FB29BC">
        <w:t xml:space="preserve"> presented with a custom-wrapped trailer </w:t>
      </w:r>
      <w:r w:rsidR="002F3BD2">
        <w:t>and</w:t>
      </w:r>
      <w:r w:rsidR="00DA1179">
        <w:t xml:space="preserve"> trade</w:t>
      </w:r>
      <w:r w:rsidR="00FB29BC">
        <w:t xml:space="preserve"> tools</w:t>
      </w:r>
      <w:r w:rsidR="005C0293">
        <w:t>—a package</w:t>
      </w:r>
      <w:r w:rsidR="00FB29BC">
        <w:t xml:space="preserve"> </w:t>
      </w:r>
      <w:r w:rsidR="00AC5453">
        <w:t xml:space="preserve">valued at </w:t>
      </w:r>
      <w:r w:rsidR="00FB29BC">
        <w:t>more than $</w:t>
      </w:r>
      <w:r w:rsidR="004F5641">
        <w:t>10</w:t>
      </w:r>
      <w:r w:rsidR="00FB29BC">
        <w:t>,000</w:t>
      </w:r>
      <w:r w:rsidR="00DA1179">
        <w:t xml:space="preserve">. </w:t>
      </w:r>
    </w:p>
    <w:p w:rsidR="002F3BD2" w:rsidRDefault="002F3BD2" w:rsidP="00776940"/>
    <w:p w:rsidR="002F3BD2" w:rsidRPr="00E720BB" w:rsidRDefault="00310DAD" w:rsidP="00776940">
      <w:r w:rsidRPr="00E720BB">
        <w:t>“</w:t>
      </w:r>
      <w:r w:rsidR="008421D0" w:rsidRPr="00E720BB">
        <w:t>We feel truly lucky, and grateful, to be receiving</w:t>
      </w:r>
      <w:r w:rsidR="004F0E04" w:rsidRPr="00E720BB">
        <w:t xml:space="preserve"> a custom trailer stocked with industry</w:t>
      </w:r>
      <w:r w:rsidR="008421D0" w:rsidRPr="00E720BB">
        <w:t xml:space="preserve"> tools for our business from </w:t>
      </w:r>
      <w:r w:rsidR="008421D0" w:rsidRPr="00E720BB">
        <w:rPr>
          <w:i/>
        </w:rPr>
        <w:t>BehrPro</w:t>
      </w:r>
      <w:r w:rsidR="00D7153E" w:rsidRPr="00E720BB">
        <w:t>,” said Doug</w:t>
      </w:r>
      <w:r w:rsidR="00C22E03" w:rsidRPr="00E720BB">
        <w:t>, a residential pro painter</w:t>
      </w:r>
      <w:r w:rsidR="00D7153E" w:rsidRPr="00E720BB">
        <w:t>. “</w:t>
      </w:r>
      <w:r w:rsidR="008421D0" w:rsidRPr="00E720BB">
        <w:t>With our very own, professional trailer</w:t>
      </w:r>
      <w:r w:rsidR="00C22E03" w:rsidRPr="00E720BB">
        <w:t>,</w:t>
      </w:r>
      <w:r w:rsidR="00D7153E" w:rsidRPr="00E720BB">
        <w:t xml:space="preserve"> </w:t>
      </w:r>
      <w:r w:rsidR="008421D0" w:rsidRPr="00E720BB">
        <w:t>my business is in a</w:t>
      </w:r>
      <w:r w:rsidR="00D7153E" w:rsidRPr="00E720BB">
        <w:t xml:space="preserve"> better position to grow and organize</w:t>
      </w:r>
      <w:r w:rsidR="008421D0" w:rsidRPr="00E720BB">
        <w:t xml:space="preserve"> how </w:t>
      </w:r>
      <w:r w:rsidR="00AC5453" w:rsidRPr="00E720BB">
        <w:t>it</w:t>
      </w:r>
      <w:r w:rsidR="008421D0" w:rsidRPr="00E720BB">
        <w:t xml:space="preserve"> approach</w:t>
      </w:r>
      <w:r w:rsidR="00AC5453" w:rsidRPr="00E720BB">
        <w:t>es</w:t>
      </w:r>
      <w:r w:rsidR="008421D0" w:rsidRPr="00E720BB">
        <w:t xml:space="preserve"> residential jobs of all sizes</w:t>
      </w:r>
      <w:r w:rsidR="00D7153E" w:rsidRPr="00E720BB">
        <w:t>.</w:t>
      </w:r>
      <w:r w:rsidR="008421D0" w:rsidRPr="00E720BB">
        <w:t>”</w:t>
      </w:r>
      <w:r w:rsidR="00D7153E" w:rsidRPr="00E720BB">
        <w:t xml:space="preserve"> </w:t>
      </w:r>
    </w:p>
    <w:p w:rsidR="00926170" w:rsidRPr="00E720BB" w:rsidRDefault="00926170"/>
    <w:p w:rsidR="00406EE2" w:rsidRPr="00E720BB" w:rsidRDefault="00406EE2">
      <w:r w:rsidRPr="00E720BB">
        <w:t>Doug also plans to</w:t>
      </w:r>
      <w:r w:rsidR="00B30338" w:rsidRPr="00E720BB">
        <w:t xml:space="preserve"> better his business by leveraging </w:t>
      </w:r>
      <w:r w:rsidRPr="00E720BB">
        <w:rPr>
          <w:i/>
        </w:rPr>
        <w:t>BehrPro</w:t>
      </w:r>
      <w:r w:rsidRPr="00E720BB">
        <w:t xml:space="preserve">’s </w:t>
      </w:r>
      <w:hyperlink r:id="rId12" w:history="1">
        <w:r w:rsidRPr="00E720BB">
          <w:rPr>
            <w:rStyle w:val="Hyperlink"/>
          </w:rPr>
          <w:t>Web Enabled Business</w:t>
        </w:r>
      </w:hyperlink>
      <w:r w:rsidRPr="00E720BB">
        <w:t xml:space="preserve"> </w:t>
      </w:r>
      <w:r w:rsidR="00B30338" w:rsidRPr="00E720BB">
        <w:t xml:space="preserve">(WEB) </w:t>
      </w:r>
      <w:r w:rsidRPr="00E720BB">
        <w:t xml:space="preserve">marketing and website development services </w:t>
      </w:r>
      <w:r w:rsidR="00B30338" w:rsidRPr="00E720BB">
        <w:t xml:space="preserve">to enhance his company’s online presence. WEB offers pre-qualified professionals a step-by-step guide for creating a comprehensive website, equipped with a project gallery, request-a-quote feature, and enhanced SEO—all fully customizable, without design or hosting fees. </w:t>
      </w:r>
      <w:r w:rsidR="00B21FE2">
        <w:t xml:space="preserve">To learn more </w:t>
      </w:r>
      <w:r w:rsidR="0061287B">
        <w:t xml:space="preserve">about </w:t>
      </w:r>
      <w:r w:rsidR="0061287B">
        <w:rPr>
          <w:i/>
        </w:rPr>
        <w:t>BehrPro</w:t>
      </w:r>
      <w:r w:rsidR="0061287B">
        <w:t>’s WEB services</w:t>
      </w:r>
      <w:r w:rsidR="00AC067F">
        <w:t>, avai</w:t>
      </w:r>
      <w:bookmarkStart w:id="0" w:name="_GoBack"/>
      <w:bookmarkEnd w:id="0"/>
      <w:r w:rsidR="00AC067F">
        <w:t>lable to</w:t>
      </w:r>
      <w:r w:rsidR="0061287B">
        <w:t xml:space="preserve"> </w:t>
      </w:r>
      <w:r w:rsidR="00AC067F">
        <w:t>pre-</w:t>
      </w:r>
      <w:r w:rsidR="00B21FE2">
        <w:t>qualified professionals</w:t>
      </w:r>
      <w:r w:rsidR="00AC067F">
        <w:t>,</w:t>
      </w:r>
      <w:r w:rsidR="00B21FE2">
        <w:t xml:space="preserve"> visit </w:t>
      </w:r>
      <w:hyperlink r:id="rId13" w:history="1">
        <w:r w:rsidR="00B21FE2" w:rsidRPr="001A153C">
          <w:rPr>
            <w:rStyle w:val="Hyperlink"/>
          </w:rPr>
          <w:t>http://pro.behr.com/webinvite</w:t>
        </w:r>
      </w:hyperlink>
      <w:r w:rsidR="003979F2">
        <w:rPr>
          <w:rStyle w:val="Hyperlink"/>
        </w:rPr>
        <w:t>.</w:t>
      </w:r>
      <w:r w:rsidR="00B21FE2">
        <w:t xml:space="preserve"> </w:t>
      </w:r>
    </w:p>
    <w:p w:rsidR="00406EE2" w:rsidRPr="00E720BB" w:rsidRDefault="00406EE2"/>
    <w:p w:rsidR="00972012" w:rsidRPr="00E720BB" w:rsidRDefault="006265A5">
      <w:r w:rsidRPr="00E720BB">
        <w:t>The</w:t>
      </w:r>
      <w:r w:rsidR="008421D0" w:rsidRPr="00E720BB">
        <w:t xml:space="preserve"> 2013 </w:t>
      </w:r>
      <w:r w:rsidRPr="00E720BB">
        <w:rPr>
          <w:i/>
        </w:rPr>
        <w:t>BehrPro</w:t>
      </w:r>
      <w:r w:rsidRPr="00E720BB">
        <w:t xml:space="preserve"> Experience</w:t>
      </w:r>
      <w:r w:rsidR="008421D0" w:rsidRPr="00E720BB">
        <w:t xml:space="preserve"> s</w:t>
      </w:r>
      <w:r w:rsidRPr="00E720BB">
        <w:t xml:space="preserve">weepstakes </w:t>
      </w:r>
      <w:r w:rsidR="00300E9A" w:rsidRPr="00E720BB">
        <w:t xml:space="preserve">started in May and </w:t>
      </w:r>
      <w:r w:rsidR="00780255" w:rsidRPr="00E720BB">
        <w:t>coincided with the</w:t>
      </w:r>
      <w:r w:rsidRPr="00E720BB">
        <w:t xml:space="preserve"> third annual </w:t>
      </w:r>
      <w:r w:rsidRPr="00E720BB">
        <w:rPr>
          <w:i/>
        </w:rPr>
        <w:t>BehrPro</w:t>
      </w:r>
      <w:r w:rsidRPr="00E720BB">
        <w:t xml:space="preserve"> Experience Tour</w:t>
      </w:r>
      <w:r w:rsidR="008421D0" w:rsidRPr="00E720BB">
        <w:t>, which travelled around the country to</w:t>
      </w:r>
      <w:r w:rsidR="00300E9A" w:rsidRPr="00E720BB">
        <w:t xml:space="preserve"> </w:t>
      </w:r>
      <w:r w:rsidR="00182141" w:rsidRPr="00E720BB">
        <w:t xml:space="preserve">showcase the company’s latest products and services developed to </w:t>
      </w:r>
      <w:r w:rsidR="008421D0" w:rsidRPr="00E720BB">
        <w:t xml:space="preserve">support </w:t>
      </w:r>
      <w:r w:rsidR="00182141" w:rsidRPr="00E720BB">
        <w:t>contractors, painters, property managers and remodelers</w:t>
      </w:r>
      <w:r w:rsidR="0031528E" w:rsidRPr="00E720BB">
        <w:t xml:space="preserve"> </w:t>
      </w:r>
      <w:r w:rsidR="008421D0" w:rsidRPr="00E720BB">
        <w:t>with residential and commercial projects</w:t>
      </w:r>
      <w:r w:rsidR="00182141" w:rsidRPr="00E720BB">
        <w:t>. For a total of 18 weeks</w:t>
      </w:r>
      <w:r w:rsidR="00481E22" w:rsidRPr="00E720BB">
        <w:t>,</w:t>
      </w:r>
      <w:r w:rsidR="00182141" w:rsidRPr="00E720BB">
        <w:t xml:space="preserve"> the tour visited </w:t>
      </w:r>
      <w:r w:rsidR="00E176D1" w:rsidRPr="00E720BB">
        <w:t xml:space="preserve">cities </w:t>
      </w:r>
      <w:r w:rsidR="00182141" w:rsidRPr="00E720BB">
        <w:t xml:space="preserve">across the </w:t>
      </w:r>
      <w:r w:rsidR="00481E22" w:rsidRPr="00E720BB">
        <w:t>U.S.</w:t>
      </w:r>
      <w:r w:rsidR="008421D0" w:rsidRPr="00E720BB">
        <w:t>,</w:t>
      </w:r>
      <w:r w:rsidR="00E176D1" w:rsidRPr="00E720BB">
        <w:t xml:space="preserve"> including Atlanta, Chicago, Dallas, Las Vegas and Miami</w:t>
      </w:r>
      <w:r w:rsidR="00C22E03" w:rsidRPr="00E720BB">
        <w:t xml:space="preserve">. Additionally, </w:t>
      </w:r>
      <w:r w:rsidR="00E176D1" w:rsidRPr="00E720BB">
        <w:t xml:space="preserve"> </w:t>
      </w:r>
      <w:r w:rsidR="008421D0" w:rsidRPr="00E720BB">
        <w:t xml:space="preserve">the team </w:t>
      </w:r>
      <w:r w:rsidR="00E176D1" w:rsidRPr="00E720BB">
        <w:t xml:space="preserve">made </w:t>
      </w:r>
      <w:r w:rsidRPr="00E720BB">
        <w:t>appearances</w:t>
      </w:r>
      <w:r w:rsidR="00E176D1" w:rsidRPr="00E720BB">
        <w:t xml:space="preserve"> at </w:t>
      </w:r>
      <w:r w:rsidR="0031528E" w:rsidRPr="00E720BB">
        <w:t xml:space="preserve">popular </w:t>
      </w:r>
      <w:r w:rsidR="008421D0" w:rsidRPr="00E720BB">
        <w:t xml:space="preserve">industry </w:t>
      </w:r>
      <w:r w:rsidR="0031528E" w:rsidRPr="00E720BB">
        <w:t>trade shows</w:t>
      </w:r>
      <w:r w:rsidR="00C22E03" w:rsidRPr="00E720BB">
        <w:t xml:space="preserve">—including the </w:t>
      </w:r>
      <w:r w:rsidR="00AC5453" w:rsidRPr="00E720BB">
        <w:t xml:space="preserve">2013 </w:t>
      </w:r>
      <w:r w:rsidR="00C22E03" w:rsidRPr="00E720BB">
        <w:t xml:space="preserve">National Apartment Association Conference </w:t>
      </w:r>
      <w:r w:rsidR="00AC5453" w:rsidRPr="00E720BB">
        <w:t xml:space="preserve">&amp; Exposition </w:t>
      </w:r>
      <w:r w:rsidR="00C22E03" w:rsidRPr="00E720BB">
        <w:t xml:space="preserve">and the </w:t>
      </w:r>
      <w:r w:rsidR="00406EE2" w:rsidRPr="00E720BB">
        <w:t xml:space="preserve">2013 Every Building Conference &amp; Expo </w:t>
      </w:r>
      <w:r w:rsidR="00C22E03" w:rsidRPr="00E720BB">
        <w:t>hosted in San Diego—</w:t>
      </w:r>
      <w:r w:rsidR="0031528E" w:rsidRPr="00E720BB">
        <w:t>and select customer appreciation events</w:t>
      </w:r>
      <w:r w:rsidR="00E176D1" w:rsidRPr="00E720BB">
        <w:t xml:space="preserve">. </w:t>
      </w:r>
    </w:p>
    <w:p w:rsidR="00972012" w:rsidRDefault="00972012" w:rsidP="00972012"/>
    <w:p w:rsidR="00841D8B" w:rsidRDefault="00972012" w:rsidP="00972012">
      <w:r>
        <w:t>“</w:t>
      </w:r>
      <w:r w:rsidR="00AA3548">
        <w:t>We</w:t>
      </w:r>
      <w:r w:rsidR="004F0E04">
        <w:t>’re</w:t>
      </w:r>
      <w:r w:rsidR="00AA3548">
        <w:t xml:space="preserve"> constantly working</w:t>
      </w:r>
      <w:r>
        <w:t xml:space="preserve"> to connect with professionals and help </w:t>
      </w:r>
      <w:r w:rsidR="00AA3548">
        <w:t xml:space="preserve">our customers, who are both tradesman and small business owners, </w:t>
      </w:r>
      <w:r w:rsidR="00EA4AFD">
        <w:t xml:space="preserve">to </w:t>
      </w:r>
      <w:r>
        <w:t xml:space="preserve">grow their businesses and </w:t>
      </w:r>
      <w:r w:rsidR="00AC5453">
        <w:t>drive customer satisfaction</w:t>
      </w:r>
      <w:r>
        <w:t xml:space="preserve">,” said Colin Jaffe, </w:t>
      </w:r>
      <w:r w:rsidR="00406EE2" w:rsidRPr="00406EE2">
        <w:t>Senior Vice President of Pro Sales for Professional Products and Services</w:t>
      </w:r>
      <w:r w:rsidR="00406EE2">
        <w:t xml:space="preserve"> </w:t>
      </w:r>
      <w:r w:rsidR="00AA3548">
        <w:t>at</w:t>
      </w:r>
      <w:r>
        <w:t xml:space="preserve"> Behr Process Corporation. </w:t>
      </w:r>
      <w:r w:rsidR="00841D8B">
        <w:t>“</w:t>
      </w:r>
      <w:r w:rsidR="00A11BA1">
        <w:t>We c</w:t>
      </w:r>
      <w:r w:rsidR="00841D8B">
        <w:t>ongratulat</w:t>
      </w:r>
      <w:r w:rsidR="00A11BA1">
        <w:t>e</w:t>
      </w:r>
      <w:r w:rsidR="00841D8B">
        <w:t xml:space="preserve"> our sweepstakes winners</w:t>
      </w:r>
      <w:r w:rsidR="00A11BA1">
        <w:t xml:space="preserve"> and </w:t>
      </w:r>
      <w:r w:rsidR="00AC5453">
        <w:t xml:space="preserve">are confident that </w:t>
      </w:r>
      <w:r w:rsidR="00A11BA1">
        <w:t>the fully-loaded</w:t>
      </w:r>
      <w:r w:rsidR="00EA4AFD">
        <w:t>, wrapped</w:t>
      </w:r>
      <w:r w:rsidR="00A11BA1">
        <w:t xml:space="preserve"> trailers and </w:t>
      </w:r>
      <w:r w:rsidR="00A33C65">
        <w:t>tools</w:t>
      </w:r>
      <w:r w:rsidR="008E4240">
        <w:t xml:space="preserve"> will</w:t>
      </w:r>
      <w:r w:rsidR="00A33C65">
        <w:t xml:space="preserve"> </w:t>
      </w:r>
      <w:r w:rsidR="00EA4AFD">
        <w:t>allow</w:t>
      </w:r>
      <w:r w:rsidR="00A33C65">
        <w:t xml:space="preserve"> </w:t>
      </w:r>
      <w:r w:rsidR="00630C3F">
        <w:t xml:space="preserve">Doug and Jeff </w:t>
      </w:r>
      <w:r w:rsidR="00EA4AFD">
        <w:t xml:space="preserve">to </w:t>
      </w:r>
      <w:r w:rsidR="00A33C65">
        <w:t>set their businesses apart from the competition.”</w:t>
      </w:r>
    </w:p>
    <w:p w:rsidR="00972012" w:rsidRDefault="00972012"/>
    <w:p w:rsidR="00182141" w:rsidRPr="0031528E" w:rsidRDefault="00E176D1">
      <w:r>
        <w:lastRenderedPageBreak/>
        <w:t>At each stop</w:t>
      </w:r>
      <w:r w:rsidR="00972012">
        <w:t xml:space="preserve"> on the tour</w:t>
      </w:r>
      <w:r>
        <w:t xml:space="preserve"> </w:t>
      </w:r>
      <w:r w:rsidRPr="00E176D1">
        <w:rPr>
          <w:i/>
        </w:rPr>
        <w:t>BehrPro</w:t>
      </w:r>
      <w:r w:rsidR="0031528E">
        <w:t xml:space="preserve"> </w:t>
      </w:r>
      <w:r>
        <w:t>sales representatives</w:t>
      </w:r>
      <w:r w:rsidR="00E131F4">
        <w:t xml:space="preserve"> talked to customers and potential customers</w:t>
      </w:r>
      <w:r w:rsidR="0031528E">
        <w:t xml:space="preserve"> about KILZ® and Behr® brand products</w:t>
      </w:r>
      <w:r w:rsidR="002A3288">
        <w:t xml:space="preserve"> </w:t>
      </w:r>
      <w:r w:rsidR="0031528E">
        <w:t xml:space="preserve">and </w:t>
      </w:r>
      <w:r w:rsidR="0031528E">
        <w:rPr>
          <w:i/>
        </w:rPr>
        <w:t>BehrPro</w:t>
      </w:r>
      <w:r w:rsidR="0031528E">
        <w:t xml:space="preserve"> services available to professionals</w:t>
      </w:r>
      <w:r>
        <w:t xml:space="preserve">, such as </w:t>
      </w:r>
      <w:r w:rsidR="00A11BA1">
        <w:t xml:space="preserve">factory tinting to ensure consistent color and free job site delivery. </w:t>
      </w:r>
      <w:r w:rsidR="002A3288">
        <w:t xml:space="preserve">Attendees were also offered product demonstrations of the newly introduced </w:t>
      </w:r>
      <w:hyperlink r:id="rId14" w:history="1">
        <w:r w:rsidR="002A3288" w:rsidRPr="00225604">
          <w:rPr>
            <w:rStyle w:val="Hyperlink"/>
          </w:rPr>
          <w:t>BEHR MARQUEE™ Exterior Paint and Primer</w:t>
        </w:r>
      </w:hyperlink>
      <w:r w:rsidR="002A3288">
        <w:t xml:space="preserve"> </w:t>
      </w:r>
      <w:r w:rsidR="00E131F4">
        <w:t xml:space="preserve">and </w:t>
      </w:r>
      <w:hyperlink r:id="rId15" w:history="1">
        <w:r w:rsidR="00E131F4" w:rsidRPr="00225604">
          <w:rPr>
            <w:rStyle w:val="Hyperlink"/>
          </w:rPr>
          <w:t>BEHR PREMIUM DECKOVER</w:t>
        </w:r>
        <w:r w:rsidR="00E131F4" w:rsidRPr="00225604">
          <w:rPr>
            <w:rStyle w:val="Hyperlink"/>
            <w:rFonts w:cstheme="minorHAnsi"/>
          </w:rPr>
          <w:t>®</w:t>
        </w:r>
      </w:hyperlink>
      <w:r w:rsidR="00226112">
        <w:t>.</w:t>
      </w:r>
    </w:p>
    <w:p w:rsidR="00182141" w:rsidRDefault="00182141"/>
    <w:p w:rsidR="00972012" w:rsidRDefault="00B26FC2">
      <w:r>
        <w:t>“</w:t>
      </w:r>
      <w:r w:rsidR="00E131F4">
        <w:t>We’ve felt the economy take a toll on our industry</w:t>
      </w:r>
      <w:r>
        <w:t xml:space="preserve"> and winning this sweepstakes could not have come at a better time for me professionally and personally,” said Jeff</w:t>
      </w:r>
      <w:r w:rsidR="00225604">
        <w:t>, a construction pro who also operates a small painting business</w:t>
      </w:r>
      <w:r>
        <w:t>. “</w:t>
      </w:r>
      <w:r w:rsidR="0044779A">
        <w:t xml:space="preserve">The trailer and tools will be </w:t>
      </w:r>
      <w:r>
        <w:t>help</w:t>
      </w:r>
      <w:r w:rsidR="0044779A">
        <w:t>ful</w:t>
      </w:r>
      <w:r>
        <w:t xml:space="preserve"> </w:t>
      </w:r>
      <w:r w:rsidR="0044779A">
        <w:t>fo</w:t>
      </w:r>
      <w:r>
        <w:t xml:space="preserve">r </w:t>
      </w:r>
      <w:r w:rsidR="0044779A">
        <w:t>the day-to-day activities at my</w:t>
      </w:r>
      <w:r>
        <w:t xml:space="preserve"> full-time </w:t>
      </w:r>
      <w:r w:rsidR="0044779A">
        <w:t xml:space="preserve">position </w:t>
      </w:r>
      <w:r w:rsidR="00225604">
        <w:t>and also</w:t>
      </w:r>
      <w:r w:rsidR="0044779A">
        <w:t xml:space="preserve"> </w:t>
      </w:r>
      <w:r w:rsidR="00E131F4">
        <w:t xml:space="preserve">reduce </w:t>
      </w:r>
      <w:r w:rsidR="0044779A">
        <w:t xml:space="preserve">overhead </w:t>
      </w:r>
      <w:r w:rsidR="00E131F4">
        <w:t>cost</w:t>
      </w:r>
      <w:r w:rsidR="00225604">
        <w:t xml:space="preserve">s </w:t>
      </w:r>
      <w:r w:rsidR="0044779A">
        <w:t xml:space="preserve">for the </w:t>
      </w:r>
      <w:r w:rsidR="00E131F4">
        <w:t xml:space="preserve">paint </w:t>
      </w:r>
      <w:r w:rsidR="0044779A">
        <w:t>work I do on the sid</w:t>
      </w:r>
      <w:r w:rsidR="00225604">
        <w:t xml:space="preserve">e, </w:t>
      </w:r>
      <w:r w:rsidR="00E131F4">
        <w:t>allowing me to retain more of the profits</w:t>
      </w:r>
      <w:r w:rsidR="0044779A">
        <w:t xml:space="preserve">. </w:t>
      </w:r>
      <w:r w:rsidR="00225604">
        <w:t>W</w:t>
      </w:r>
      <w:r w:rsidR="00E131F4">
        <w:t xml:space="preserve">inning this prize from </w:t>
      </w:r>
      <w:r w:rsidR="00E131F4">
        <w:rPr>
          <w:i/>
        </w:rPr>
        <w:t>BehrPro</w:t>
      </w:r>
      <w:r w:rsidR="00E131F4">
        <w:t xml:space="preserve"> means I can </w:t>
      </w:r>
      <w:r w:rsidR="0044779A">
        <w:t xml:space="preserve">be more independent and </w:t>
      </w:r>
      <w:r w:rsidR="00E131F4">
        <w:t>no</w:t>
      </w:r>
      <w:r w:rsidR="00225604">
        <w:t>t</w:t>
      </w:r>
      <w:r w:rsidR="00E131F4">
        <w:t xml:space="preserve"> have </w:t>
      </w:r>
      <w:r w:rsidR="0044779A">
        <w:t>to rent or borrow</w:t>
      </w:r>
      <w:r w:rsidR="00225604">
        <w:t xml:space="preserve"> a</w:t>
      </w:r>
      <w:r w:rsidR="0044779A">
        <w:t xml:space="preserve"> trailer</w:t>
      </w:r>
      <w:r w:rsidR="00E131F4">
        <w:t xml:space="preserve"> for future jobs</w:t>
      </w:r>
      <w:r w:rsidR="00225604">
        <w:t>—something I greatly look forward to!</w:t>
      </w:r>
      <w:r w:rsidR="0044779A">
        <w:t>”</w:t>
      </w:r>
    </w:p>
    <w:p w:rsidR="00CA720F" w:rsidRDefault="00CA720F"/>
    <w:p w:rsidR="00FB2ADD" w:rsidRPr="00FB2ADD" w:rsidRDefault="00FB2ADD">
      <w:r>
        <w:t xml:space="preserve">For information about the sweepstakes </w:t>
      </w:r>
      <w:r w:rsidR="00225604">
        <w:t xml:space="preserve">winner events or </w:t>
      </w:r>
      <w:r w:rsidR="00225604">
        <w:rPr>
          <w:i/>
        </w:rPr>
        <w:t>BehrPro</w:t>
      </w:r>
      <w:r w:rsidR="005C0293">
        <w:t>,</w:t>
      </w:r>
      <w:r>
        <w:t xml:space="preserve"> media should contact Melody Demel at 619-234-0345</w:t>
      </w:r>
      <w:r w:rsidR="00225604">
        <w:t xml:space="preserve"> </w:t>
      </w:r>
      <w:r>
        <w:t xml:space="preserve">or </w:t>
      </w:r>
      <w:hyperlink r:id="rId16" w:history="1">
        <w:r w:rsidRPr="00267A74">
          <w:rPr>
            <w:rStyle w:val="Hyperlink"/>
          </w:rPr>
          <w:t>behr@formulapr.com</w:t>
        </w:r>
      </w:hyperlink>
      <w:r>
        <w:t xml:space="preserve">. Additional details about Behr’s dedication to the professional </w:t>
      </w:r>
      <w:r w:rsidR="00225604">
        <w:t xml:space="preserve">community </w:t>
      </w:r>
      <w:r>
        <w:t xml:space="preserve">can be found on the company’s </w:t>
      </w:r>
      <w:hyperlink r:id="rId17" w:history="1">
        <w:r w:rsidR="005C0293">
          <w:rPr>
            <w:rStyle w:val="Hyperlink"/>
          </w:rPr>
          <w:t>website</w:t>
        </w:r>
      </w:hyperlink>
      <w:r>
        <w:t xml:space="preserve"> or by connecting with </w:t>
      </w:r>
      <w:r>
        <w:rPr>
          <w:i/>
        </w:rPr>
        <w:t>BehrPro</w:t>
      </w:r>
      <w:r>
        <w:t xml:space="preserve"> on Facebook at </w:t>
      </w:r>
      <w:hyperlink r:id="rId18" w:history="1">
        <w:r w:rsidRPr="00267A74">
          <w:rPr>
            <w:rStyle w:val="Hyperlink"/>
          </w:rPr>
          <w:t>www.Facebook.com/BehrPro</w:t>
        </w:r>
      </w:hyperlink>
      <w:r>
        <w:t xml:space="preserve"> and on Twitter: </w:t>
      </w:r>
      <w:hyperlink r:id="rId19" w:anchor="!/behrpro" w:history="1">
        <w:r>
          <w:rPr>
            <w:rStyle w:val="Hyperlink"/>
          </w:rPr>
          <w:t>@BehrPro</w:t>
        </w:r>
      </w:hyperlink>
      <w:r>
        <w:t xml:space="preserve">.  </w:t>
      </w:r>
      <w:r w:rsidR="005C0293">
        <w:t xml:space="preserve"> </w:t>
      </w:r>
    </w:p>
    <w:p w:rsidR="00FB2ADD" w:rsidRDefault="00FB2ADD"/>
    <w:p w:rsidR="00926170" w:rsidRPr="0028349E" w:rsidRDefault="00926170" w:rsidP="00926170">
      <w:pPr>
        <w:rPr>
          <w:b/>
          <w:bCs/>
          <w:i/>
          <w:iCs/>
        </w:rPr>
      </w:pPr>
      <w:r w:rsidRPr="0028349E">
        <w:rPr>
          <w:b/>
          <w:bCs/>
        </w:rPr>
        <w:t>About Behr Professional Products &amp; Services Group</w:t>
      </w:r>
    </w:p>
    <w:p w:rsidR="00926170" w:rsidRPr="0028349E" w:rsidRDefault="00926170" w:rsidP="00926170">
      <w:pPr>
        <w:rPr>
          <w:rFonts w:cstheme="minorHAnsi"/>
        </w:rPr>
      </w:pPr>
      <w:r w:rsidRPr="0028349E">
        <w:rPr>
          <w:rFonts w:cstheme="minorHAnsi"/>
        </w:rPr>
        <w:t>Behr Process Corporation’s Professional Products &amp; Services Group</w:t>
      </w:r>
      <w:r w:rsidRPr="0028349E">
        <w:rPr>
          <w:rFonts w:cstheme="minorHAnsi"/>
          <w:i/>
        </w:rPr>
        <w:t xml:space="preserve"> </w:t>
      </w:r>
      <w:r w:rsidRPr="0028349E">
        <w:rPr>
          <w:rFonts w:cstheme="minorHAnsi"/>
        </w:rPr>
        <w:t xml:space="preserve">is dedicated to serving professional painters, contractors and property managers through its </w:t>
      </w:r>
      <w:r w:rsidRPr="0028349E">
        <w:rPr>
          <w:rFonts w:cstheme="minorHAnsi"/>
          <w:i/>
        </w:rPr>
        <w:t>BehrPro</w:t>
      </w:r>
      <w:r w:rsidR="00D11BD0">
        <w:rPr>
          <w:rFonts w:cstheme="minorHAnsi"/>
          <w:i/>
        </w:rPr>
        <w:t xml:space="preserve">® </w:t>
      </w:r>
      <w:r w:rsidRPr="0028349E">
        <w:rPr>
          <w:rFonts w:cstheme="minorHAnsi"/>
        </w:rPr>
        <w:t xml:space="preserve">program. The program features professional-grade coatings, primers, wood stains and </w:t>
      </w:r>
      <w:proofErr w:type="spellStart"/>
      <w:r w:rsidRPr="0028349E">
        <w:rPr>
          <w:rFonts w:cstheme="minorHAnsi"/>
        </w:rPr>
        <w:t>waterproofers</w:t>
      </w:r>
      <w:proofErr w:type="spellEnd"/>
      <w:r w:rsidRPr="0028349E">
        <w:rPr>
          <w:rFonts w:cstheme="minorHAnsi"/>
        </w:rPr>
        <w:t xml:space="preserve"> including BEHR®, BEHR PREMIUM PLUS ULTRA®,</w:t>
      </w:r>
      <w:r>
        <w:rPr>
          <w:rFonts w:cstheme="minorHAnsi"/>
        </w:rPr>
        <w:t xml:space="preserve"> BEHR PREMIUM PLUS®, KILZ PRO-X</w:t>
      </w:r>
      <w:r>
        <w:t>®</w:t>
      </w:r>
      <w:r w:rsidRPr="0028349E">
        <w:rPr>
          <w:rFonts w:cstheme="minorHAnsi"/>
        </w:rPr>
        <w:t xml:space="preserve"> paints and KILZ® primers. With advanced products and services—such as free job site delivery where available, convenient will-call pick up, factory tinting, pricing discounts through The Home Depot®, color matching plus renderings, expert customer support and business solutions</w:t>
      </w:r>
      <w:r w:rsidRPr="0028349E">
        <w:rPr>
          <w:rFonts w:cstheme="minorHAnsi"/>
          <w:i/>
        </w:rPr>
        <w:t>—BehrPro</w:t>
      </w:r>
      <w:r w:rsidRPr="0028349E">
        <w:rPr>
          <w:rFonts w:cstheme="minorHAnsi"/>
        </w:rPr>
        <w:t xml:space="preserve"> offers industry professionals the tools and resources to help them simplify and grow their business. Behr’s professional products can be purchased at </w:t>
      </w:r>
      <w:hyperlink r:id="rId20" w:history="1">
        <w:r w:rsidRPr="0028349E">
          <w:rPr>
            <w:rStyle w:val="Hyperlink"/>
            <w:rFonts w:cstheme="minorHAnsi"/>
          </w:rPr>
          <w:t>The Home Depot</w:t>
        </w:r>
      </w:hyperlink>
      <w:r w:rsidRPr="0028349E">
        <w:rPr>
          <w:rFonts w:cstheme="minorHAnsi"/>
        </w:rPr>
        <w:t xml:space="preserve"> with more than 1,900 convenient locations nationwide or by contacting a </w:t>
      </w:r>
      <w:r w:rsidRPr="0028349E">
        <w:rPr>
          <w:rFonts w:cstheme="minorHAnsi"/>
          <w:i/>
        </w:rPr>
        <w:t xml:space="preserve">BehrPro </w:t>
      </w:r>
      <w:r w:rsidRPr="0028349E">
        <w:rPr>
          <w:rFonts w:cstheme="minorHAnsi"/>
        </w:rPr>
        <w:t xml:space="preserve">representative at 1-877-776-3961. For more information, visit the </w:t>
      </w:r>
      <w:hyperlink r:id="rId21" w:history="1">
        <w:r w:rsidRPr="0028349E">
          <w:rPr>
            <w:rStyle w:val="Hyperlink"/>
            <w:rFonts w:cstheme="minorHAnsi"/>
            <w:i/>
          </w:rPr>
          <w:t>BehrPro</w:t>
        </w:r>
      </w:hyperlink>
      <w:r w:rsidRPr="0028349E">
        <w:rPr>
          <w:rFonts w:cstheme="minorHAnsi"/>
        </w:rPr>
        <w:t xml:space="preserve"> website. Connect with </w:t>
      </w:r>
      <w:r w:rsidRPr="0028349E">
        <w:rPr>
          <w:rFonts w:cstheme="minorHAnsi"/>
          <w:i/>
        </w:rPr>
        <w:t xml:space="preserve">BehrPro </w:t>
      </w:r>
      <w:r w:rsidRPr="0028349E">
        <w:rPr>
          <w:rFonts w:cstheme="minorHAnsi"/>
        </w:rPr>
        <w:t>on Twitter (</w:t>
      </w:r>
      <w:hyperlink r:id="rId22" w:history="1">
        <w:r w:rsidRPr="0028349E">
          <w:rPr>
            <w:rStyle w:val="Hyperlink"/>
            <w:rFonts w:cstheme="minorHAnsi"/>
          </w:rPr>
          <w:t>@BehrPro</w:t>
        </w:r>
      </w:hyperlink>
      <w:r w:rsidRPr="0028349E">
        <w:rPr>
          <w:rFonts w:cstheme="minorHAnsi"/>
        </w:rPr>
        <w:t xml:space="preserve">), and </w:t>
      </w:r>
      <w:hyperlink r:id="rId23" w:history="1">
        <w:r w:rsidRPr="0028349E">
          <w:rPr>
            <w:rStyle w:val="Hyperlink"/>
            <w:rFonts w:cstheme="minorHAnsi"/>
          </w:rPr>
          <w:t>Facebook</w:t>
        </w:r>
      </w:hyperlink>
      <w:r w:rsidRPr="0028349E">
        <w:rPr>
          <w:rFonts w:cstheme="minorHAnsi"/>
        </w:rPr>
        <w:t xml:space="preserve">. Founded in 1947, Behr Process Corporation is one of the largest suppliers of architectural paint and exterior wood care products to the United States and Canadian do-it-yourself and professional channels.  Behr manufactures paints, decorative finishes, primers, stains and surface preparation products.  Behr is a subsidiary of Masco Corporation (NYSE: MAS) and is headquartered in Santa Ana, Calif. </w:t>
      </w:r>
    </w:p>
    <w:p w:rsidR="00926170" w:rsidRPr="00165ECB" w:rsidRDefault="00926170" w:rsidP="00926170"/>
    <w:p w:rsidR="00926170" w:rsidRDefault="00926170" w:rsidP="00926170">
      <w:pPr>
        <w:jc w:val="center"/>
      </w:pPr>
      <w:r w:rsidRPr="008345A6">
        <w:t>###</w:t>
      </w:r>
    </w:p>
    <w:sectPr w:rsidR="00926170" w:rsidSect="00B105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BA2D43"/>
    <w:multiLevelType w:val="hybridMultilevel"/>
    <w:tmpl w:val="F982ABD6"/>
    <w:lvl w:ilvl="0" w:tplc="AC54B3C4">
      <w:start w:val="2014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E9A3EB1"/>
    <w:multiLevelType w:val="hybridMultilevel"/>
    <w:tmpl w:val="BD760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70"/>
    <w:rsid w:val="000625E1"/>
    <w:rsid w:val="000727A6"/>
    <w:rsid w:val="000C1812"/>
    <w:rsid w:val="00182141"/>
    <w:rsid w:val="00185297"/>
    <w:rsid w:val="001A76C7"/>
    <w:rsid w:val="002076C8"/>
    <w:rsid w:val="002247DE"/>
    <w:rsid w:val="00225604"/>
    <w:rsid w:val="00226112"/>
    <w:rsid w:val="00233FB8"/>
    <w:rsid w:val="002729A8"/>
    <w:rsid w:val="002A3288"/>
    <w:rsid w:val="002F3BD2"/>
    <w:rsid w:val="00300E9A"/>
    <w:rsid w:val="00310DAD"/>
    <w:rsid w:val="0031528E"/>
    <w:rsid w:val="00356BC0"/>
    <w:rsid w:val="003979F2"/>
    <w:rsid w:val="003F37A2"/>
    <w:rsid w:val="00406EE2"/>
    <w:rsid w:val="0044779A"/>
    <w:rsid w:val="00481E22"/>
    <w:rsid w:val="004A3789"/>
    <w:rsid w:val="004D7B3E"/>
    <w:rsid w:val="004F0E04"/>
    <w:rsid w:val="004F5641"/>
    <w:rsid w:val="005B137C"/>
    <w:rsid w:val="005C0293"/>
    <w:rsid w:val="0061287B"/>
    <w:rsid w:val="006265A5"/>
    <w:rsid w:val="00630C3F"/>
    <w:rsid w:val="00664B22"/>
    <w:rsid w:val="0074586F"/>
    <w:rsid w:val="007465C8"/>
    <w:rsid w:val="00776940"/>
    <w:rsid w:val="00780255"/>
    <w:rsid w:val="00841D8B"/>
    <w:rsid w:val="008421D0"/>
    <w:rsid w:val="00842F7A"/>
    <w:rsid w:val="008E4240"/>
    <w:rsid w:val="00926170"/>
    <w:rsid w:val="00972012"/>
    <w:rsid w:val="00976408"/>
    <w:rsid w:val="009F55BB"/>
    <w:rsid w:val="00A11BA1"/>
    <w:rsid w:val="00A33C65"/>
    <w:rsid w:val="00AA3548"/>
    <w:rsid w:val="00AC067F"/>
    <w:rsid w:val="00AC5453"/>
    <w:rsid w:val="00B10574"/>
    <w:rsid w:val="00B21FE2"/>
    <w:rsid w:val="00B26FC2"/>
    <w:rsid w:val="00B30338"/>
    <w:rsid w:val="00B82509"/>
    <w:rsid w:val="00B831AF"/>
    <w:rsid w:val="00BB231D"/>
    <w:rsid w:val="00C22E03"/>
    <w:rsid w:val="00C7675F"/>
    <w:rsid w:val="00CA720F"/>
    <w:rsid w:val="00D11030"/>
    <w:rsid w:val="00D11BD0"/>
    <w:rsid w:val="00D279B6"/>
    <w:rsid w:val="00D625DE"/>
    <w:rsid w:val="00D7153E"/>
    <w:rsid w:val="00DA1179"/>
    <w:rsid w:val="00E1144C"/>
    <w:rsid w:val="00E131F4"/>
    <w:rsid w:val="00E176D1"/>
    <w:rsid w:val="00E720BB"/>
    <w:rsid w:val="00EA4AFD"/>
    <w:rsid w:val="00F40364"/>
    <w:rsid w:val="00F50B50"/>
    <w:rsid w:val="00F65799"/>
    <w:rsid w:val="00FB29BC"/>
    <w:rsid w:val="00FB2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2617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7694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50B5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21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1D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64B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4B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4B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B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4B2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2617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7694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50B5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21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1D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64B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4B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4B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B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4B2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9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pro.behr.com/webinvite" TargetMode="External"/><Relationship Id="rId18" Type="http://schemas.openxmlformats.org/officeDocument/2006/relationships/hyperlink" Target="http://www.Facebook.com/BehrPro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behrpro.com" TargetMode="External"/><Relationship Id="rId7" Type="http://schemas.openxmlformats.org/officeDocument/2006/relationships/image" Target="media/image2.emf"/><Relationship Id="rId12" Type="http://schemas.openxmlformats.org/officeDocument/2006/relationships/hyperlink" Target="http://pro.behr.com/webinvite" TargetMode="External"/><Relationship Id="rId17" Type="http://schemas.openxmlformats.org/officeDocument/2006/relationships/hyperlink" Target="http://www.behrpro.com/BehrPro/prohom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behr@formulapr.com" TargetMode="External"/><Relationship Id="rId20" Type="http://schemas.openxmlformats.org/officeDocument/2006/relationships/hyperlink" Target="http://www.thehomedepot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ehrproexperience.com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behr.com/consumer/products/wood-stains-finishes-cleaners-and-strippers/behr-solid-color-deckover-stain" TargetMode="External"/><Relationship Id="rId23" Type="http://schemas.openxmlformats.org/officeDocument/2006/relationships/hyperlink" Target="http://www.facebook.com/BehrPro" TargetMode="External"/><Relationship Id="rId10" Type="http://schemas.openxmlformats.org/officeDocument/2006/relationships/hyperlink" Target="http://www.behrpro.com" TargetMode="External"/><Relationship Id="rId19" Type="http://schemas.openxmlformats.org/officeDocument/2006/relationships/hyperlink" Target="http://twitter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mel@formulapr.com" TargetMode="External"/><Relationship Id="rId14" Type="http://schemas.openxmlformats.org/officeDocument/2006/relationships/hyperlink" Target="http://www.behr.com/consumer/products/exterior-paint-and-primer/behr-marquee-flat" TargetMode="External"/><Relationship Id="rId22" Type="http://schemas.openxmlformats.org/officeDocument/2006/relationships/hyperlink" Target="https://twitter.com/BehrP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986</Words>
  <Characters>5625</Characters>
  <Application>Microsoft Office Word</Application>
  <DocSecurity>4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Weidmann</dc:creator>
  <cp:lastModifiedBy>Meghan Brown</cp:lastModifiedBy>
  <cp:revision>2</cp:revision>
  <dcterms:created xsi:type="dcterms:W3CDTF">2013-12-11T02:10:00Z</dcterms:created>
  <dcterms:modified xsi:type="dcterms:W3CDTF">2013-12-11T02:10:00Z</dcterms:modified>
</cp:coreProperties>
</file>