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93477E" w:rsidR="000D5CBE" w:rsidRPr="00273ED1" w:rsidRDefault="00097A5F">
      <w:pPr>
        <w:jc w:val="center"/>
        <w:rPr>
          <w:rFonts w:asciiTheme="majorHAnsi" w:hAnsiTheme="majorHAnsi" w:cstheme="majorHAnsi"/>
          <w:sz w:val="22"/>
          <w:szCs w:val="22"/>
        </w:rPr>
      </w:pPr>
      <w:r w:rsidRPr="00273ED1">
        <w:rPr>
          <w:rFonts w:asciiTheme="majorHAnsi" w:hAnsiTheme="majorHAnsi" w:cstheme="majorHAnsi"/>
          <w:noProof/>
          <w:sz w:val="22"/>
          <w:szCs w:val="22"/>
        </w:rPr>
        <w:drawing>
          <wp:inline distT="0" distB="0" distL="0" distR="0" wp14:anchorId="1FB62E28" wp14:editId="2B1589E0">
            <wp:extent cx="1671777" cy="41005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71777" cy="410058"/>
                    </a:xfrm>
                    <a:prstGeom prst="rect">
                      <a:avLst/>
                    </a:prstGeom>
                    <a:ln/>
                  </pic:spPr>
                </pic:pic>
              </a:graphicData>
            </a:graphic>
          </wp:inline>
        </w:drawing>
      </w:r>
      <w:r w:rsidRPr="00273ED1">
        <w:rPr>
          <w:rFonts w:asciiTheme="majorHAnsi" w:hAnsiTheme="majorHAnsi" w:cstheme="majorHAnsi"/>
          <w:sz w:val="22"/>
          <w:szCs w:val="22"/>
        </w:rPr>
        <w:t xml:space="preserve">    </w:t>
      </w:r>
    </w:p>
    <w:p w14:paraId="036BE8EB" w14:textId="77777777" w:rsidR="00CD49A8" w:rsidRPr="00273ED1" w:rsidRDefault="00CD49A8" w:rsidP="00CD49A8">
      <w:pPr>
        <w:spacing w:line="256" w:lineRule="auto"/>
        <w:jc w:val="center"/>
        <w:rPr>
          <w:rFonts w:asciiTheme="majorHAnsi" w:hAnsiTheme="majorHAnsi" w:cstheme="majorHAnsi"/>
          <w:b/>
          <w:bCs/>
          <w:sz w:val="22"/>
          <w:szCs w:val="22"/>
        </w:rPr>
      </w:pPr>
    </w:p>
    <w:p w14:paraId="106613DB" w14:textId="77777777" w:rsidR="00600BAD" w:rsidRPr="00273ED1" w:rsidRDefault="00600BAD" w:rsidP="00C10F68">
      <w:pPr>
        <w:spacing w:line="256" w:lineRule="auto"/>
        <w:rPr>
          <w:rFonts w:asciiTheme="majorHAnsi" w:hAnsiTheme="majorHAnsi" w:cstheme="majorHAnsi"/>
          <w:b/>
          <w:bCs/>
          <w:sz w:val="22"/>
          <w:szCs w:val="22"/>
        </w:rPr>
      </w:pPr>
    </w:p>
    <w:p w14:paraId="5ADB1EC6" w14:textId="3E58015D" w:rsidR="00FC0F8F" w:rsidRPr="00273ED1" w:rsidRDefault="00CD2ECB" w:rsidP="00FC0F8F">
      <w:pPr>
        <w:ind w:left="810" w:right="900"/>
        <w:jc w:val="center"/>
        <w:rPr>
          <w:rFonts w:asciiTheme="majorHAnsi" w:hAnsiTheme="majorHAnsi" w:cstheme="majorHAnsi"/>
          <w:b/>
          <w:bCs/>
          <w:color w:val="000000" w:themeColor="text1"/>
          <w:sz w:val="22"/>
          <w:szCs w:val="22"/>
        </w:rPr>
      </w:pPr>
      <w:r w:rsidRPr="00273ED1">
        <w:rPr>
          <w:rFonts w:asciiTheme="majorHAnsi" w:hAnsiTheme="majorHAnsi" w:cstheme="majorHAnsi"/>
          <w:b/>
          <w:bCs/>
          <w:color w:val="000000" w:themeColor="text1"/>
          <w:sz w:val="22"/>
          <w:szCs w:val="22"/>
        </w:rPr>
        <w:t xml:space="preserve">AprilAire </w:t>
      </w:r>
      <w:r w:rsidR="00FC0F8F" w:rsidRPr="00273ED1">
        <w:rPr>
          <w:rFonts w:asciiTheme="majorHAnsi" w:hAnsiTheme="majorHAnsi" w:cstheme="majorHAnsi"/>
          <w:b/>
          <w:bCs/>
          <w:color w:val="000000" w:themeColor="text1"/>
          <w:sz w:val="22"/>
          <w:szCs w:val="22"/>
        </w:rPr>
        <w:t>Introduces New, Best-in-Class</w:t>
      </w:r>
      <w:r w:rsidR="001C6372">
        <w:rPr>
          <w:rFonts w:asciiTheme="majorHAnsi" w:hAnsiTheme="majorHAnsi" w:cstheme="majorHAnsi"/>
          <w:b/>
          <w:bCs/>
          <w:color w:val="000000" w:themeColor="text1"/>
          <w:sz w:val="22"/>
          <w:szCs w:val="22"/>
        </w:rPr>
        <w:t>,</w:t>
      </w:r>
      <w:r w:rsidR="00FC0F8F" w:rsidRPr="00273ED1">
        <w:rPr>
          <w:rFonts w:asciiTheme="majorHAnsi" w:hAnsiTheme="majorHAnsi" w:cstheme="majorHAnsi"/>
          <w:b/>
          <w:bCs/>
          <w:color w:val="000000" w:themeColor="text1"/>
          <w:sz w:val="22"/>
          <w:szCs w:val="22"/>
        </w:rPr>
        <w:t xml:space="preserve"> </w:t>
      </w:r>
      <w:r w:rsidR="001C6372" w:rsidRPr="00273ED1">
        <w:rPr>
          <w:rFonts w:asciiTheme="majorHAnsi" w:hAnsiTheme="majorHAnsi" w:cstheme="majorHAnsi"/>
          <w:b/>
          <w:bCs/>
          <w:color w:val="000000" w:themeColor="text1"/>
          <w:sz w:val="22"/>
          <w:szCs w:val="22"/>
        </w:rPr>
        <w:t xml:space="preserve">Professional-Grade </w:t>
      </w:r>
      <w:r w:rsidR="00FC0F8F" w:rsidRPr="00273ED1">
        <w:rPr>
          <w:rFonts w:asciiTheme="majorHAnsi" w:hAnsiTheme="majorHAnsi" w:cstheme="majorHAnsi"/>
          <w:b/>
          <w:bCs/>
          <w:color w:val="000000" w:themeColor="text1"/>
          <w:sz w:val="22"/>
          <w:szCs w:val="22"/>
        </w:rPr>
        <w:t>Thermostats</w:t>
      </w:r>
      <w:r w:rsidR="001C6372" w:rsidRPr="00273ED1">
        <w:rPr>
          <w:rFonts w:asciiTheme="majorHAnsi" w:hAnsiTheme="majorHAnsi" w:cstheme="majorHAnsi"/>
          <w:b/>
          <w:bCs/>
          <w:color w:val="000000" w:themeColor="text1"/>
          <w:sz w:val="22"/>
          <w:szCs w:val="22"/>
        </w:rPr>
        <w:br/>
      </w:r>
      <w:r w:rsidR="007613E6" w:rsidRPr="00273ED1">
        <w:rPr>
          <w:rFonts w:asciiTheme="majorHAnsi" w:hAnsiTheme="majorHAnsi" w:cstheme="majorHAnsi"/>
          <w:b/>
          <w:bCs/>
          <w:color w:val="000000" w:themeColor="text1"/>
          <w:sz w:val="22"/>
          <w:szCs w:val="22"/>
        </w:rPr>
        <w:t>(S86 Series)</w:t>
      </w:r>
    </w:p>
    <w:p w14:paraId="23388878" w14:textId="77777777" w:rsidR="00FC0F8F" w:rsidRPr="00273ED1" w:rsidRDefault="00FC0F8F" w:rsidP="00FC0F8F">
      <w:pPr>
        <w:ind w:left="810" w:right="900"/>
        <w:jc w:val="center"/>
        <w:rPr>
          <w:rFonts w:asciiTheme="majorHAnsi" w:hAnsiTheme="majorHAnsi" w:cstheme="majorHAnsi"/>
          <w:b/>
          <w:bCs/>
          <w:color w:val="000000" w:themeColor="text1"/>
          <w:sz w:val="22"/>
          <w:szCs w:val="22"/>
        </w:rPr>
      </w:pPr>
    </w:p>
    <w:p w14:paraId="35E7F20D" w14:textId="7054CEBE" w:rsidR="00FC0F8F" w:rsidRPr="00273ED1" w:rsidRDefault="00FC0F8F" w:rsidP="00FC0F8F">
      <w:pPr>
        <w:spacing w:line="256" w:lineRule="auto"/>
        <w:jc w:val="center"/>
        <w:rPr>
          <w:rFonts w:asciiTheme="majorHAnsi" w:hAnsiTheme="majorHAnsi" w:cstheme="majorHAnsi"/>
          <w:b/>
          <w:bCs/>
          <w:i/>
          <w:iCs/>
          <w:color w:val="000000" w:themeColor="text1"/>
          <w:sz w:val="22"/>
          <w:szCs w:val="22"/>
        </w:rPr>
      </w:pPr>
      <w:r w:rsidRPr="00273ED1">
        <w:rPr>
          <w:rFonts w:asciiTheme="majorHAnsi" w:hAnsiTheme="majorHAnsi" w:cstheme="majorHAnsi"/>
          <w:b/>
          <w:bCs/>
          <w:i/>
          <w:iCs/>
          <w:color w:val="000000" w:themeColor="text1"/>
          <w:sz w:val="22"/>
          <w:szCs w:val="22"/>
        </w:rPr>
        <w:t>-Three</w:t>
      </w:r>
      <w:r w:rsidR="001C6372" w:rsidRPr="00273ED1">
        <w:rPr>
          <w:rFonts w:asciiTheme="majorHAnsi" w:hAnsiTheme="majorHAnsi" w:cstheme="majorHAnsi"/>
          <w:b/>
          <w:bCs/>
          <w:i/>
          <w:iCs/>
          <w:color w:val="000000" w:themeColor="text1"/>
          <w:sz w:val="22"/>
          <w:szCs w:val="22"/>
        </w:rPr>
        <w:t xml:space="preserve"> New</w:t>
      </w:r>
      <w:r w:rsidRPr="00273ED1">
        <w:rPr>
          <w:rFonts w:asciiTheme="majorHAnsi" w:hAnsiTheme="majorHAnsi" w:cstheme="majorHAnsi"/>
          <w:b/>
          <w:bCs/>
          <w:i/>
          <w:iCs/>
          <w:color w:val="000000" w:themeColor="text1"/>
          <w:sz w:val="22"/>
          <w:szCs w:val="22"/>
        </w:rPr>
        <w:t xml:space="preserve"> </w:t>
      </w:r>
      <w:r w:rsidR="00154D5D" w:rsidRPr="00273ED1">
        <w:rPr>
          <w:rFonts w:asciiTheme="majorHAnsi" w:hAnsiTheme="majorHAnsi" w:cstheme="majorHAnsi"/>
          <w:b/>
          <w:bCs/>
          <w:i/>
          <w:iCs/>
          <w:color w:val="000000" w:themeColor="text1"/>
          <w:sz w:val="22"/>
          <w:szCs w:val="22"/>
        </w:rPr>
        <w:t>T</w:t>
      </w:r>
      <w:r w:rsidRPr="00273ED1">
        <w:rPr>
          <w:rFonts w:asciiTheme="majorHAnsi" w:hAnsiTheme="majorHAnsi" w:cstheme="majorHAnsi"/>
          <w:b/>
          <w:bCs/>
          <w:i/>
          <w:iCs/>
          <w:color w:val="000000" w:themeColor="text1"/>
          <w:sz w:val="22"/>
          <w:szCs w:val="22"/>
        </w:rPr>
        <w:t xml:space="preserve">hermostat </w:t>
      </w:r>
      <w:r w:rsidR="001C6372" w:rsidRPr="00273ED1">
        <w:rPr>
          <w:rFonts w:asciiTheme="majorHAnsi" w:hAnsiTheme="majorHAnsi" w:cstheme="majorHAnsi"/>
          <w:b/>
          <w:bCs/>
          <w:i/>
          <w:iCs/>
          <w:color w:val="000000" w:themeColor="text1"/>
          <w:sz w:val="22"/>
          <w:szCs w:val="22"/>
        </w:rPr>
        <w:t xml:space="preserve">Models </w:t>
      </w:r>
      <w:r w:rsidR="00154D5D" w:rsidRPr="00273ED1">
        <w:rPr>
          <w:rFonts w:asciiTheme="majorHAnsi" w:hAnsiTheme="majorHAnsi" w:cstheme="majorHAnsi"/>
          <w:b/>
          <w:bCs/>
          <w:i/>
          <w:iCs/>
          <w:color w:val="000000" w:themeColor="text1"/>
          <w:sz w:val="22"/>
          <w:szCs w:val="22"/>
        </w:rPr>
        <w:t>Feature Intuitive Display, Navigation</w:t>
      </w:r>
      <w:r w:rsidR="00CD2ECB" w:rsidRPr="00273ED1">
        <w:rPr>
          <w:rFonts w:asciiTheme="majorHAnsi" w:hAnsiTheme="majorHAnsi" w:cstheme="majorHAnsi"/>
          <w:b/>
          <w:bCs/>
          <w:i/>
          <w:iCs/>
          <w:color w:val="000000" w:themeColor="text1"/>
          <w:sz w:val="22"/>
          <w:szCs w:val="22"/>
        </w:rPr>
        <w:t>,</w:t>
      </w:r>
      <w:r w:rsidR="00154D5D" w:rsidRPr="00273ED1">
        <w:rPr>
          <w:rFonts w:asciiTheme="majorHAnsi" w:hAnsiTheme="majorHAnsi" w:cstheme="majorHAnsi"/>
          <w:b/>
          <w:bCs/>
          <w:i/>
          <w:iCs/>
          <w:color w:val="000000" w:themeColor="text1"/>
          <w:sz w:val="22"/>
          <w:szCs w:val="22"/>
        </w:rPr>
        <w:t xml:space="preserve"> and Setup, IAQ Controls, </w:t>
      </w:r>
      <w:r w:rsidR="00B532E1">
        <w:rPr>
          <w:rFonts w:asciiTheme="majorHAnsi" w:hAnsiTheme="majorHAnsi" w:cstheme="majorHAnsi"/>
          <w:b/>
          <w:bCs/>
          <w:i/>
          <w:iCs/>
          <w:color w:val="000000" w:themeColor="text1"/>
          <w:sz w:val="22"/>
          <w:szCs w:val="22"/>
        </w:rPr>
        <w:t xml:space="preserve">and </w:t>
      </w:r>
      <w:r w:rsidR="00154D5D" w:rsidRPr="00273ED1">
        <w:rPr>
          <w:rFonts w:asciiTheme="majorHAnsi" w:hAnsiTheme="majorHAnsi" w:cstheme="majorHAnsi"/>
          <w:b/>
          <w:bCs/>
          <w:i/>
          <w:iCs/>
          <w:color w:val="000000" w:themeColor="text1"/>
          <w:sz w:val="22"/>
          <w:szCs w:val="22"/>
        </w:rPr>
        <w:t>Wi-Fi</w:t>
      </w:r>
      <w:r w:rsidR="00B532E1">
        <w:rPr>
          <w:rFonts w:asciiTheme="majorHAnsi" w:hAnsiTheme="majorHAnsi" w:cstheme="majorHAnsi"/>
          <w:b/>
          <w:bCs/>
          <w:i/>
          <w:iCs/>
          <w:color w:val="000000" w:themeColor="text1"/>
          <w:sz w:val="22"/>
          <w:szCs w:val="22"/>
        </w:rPr>
        <w:t xml:space="preserve"> </w:t>
      </w:r>
      <w:r w:rsidR="00273ED1" w:rsidRPr="00273ED1">
        <w:rPr>
          <w:rFonts w:asciiTheme="majorHAnsi" w:hAnsiTheme="majorHAnsi" w:cstheme="majorHAnsi"/>
          <w:sz w:val="22"/>
          <w:szCs w:val="22"/>
        </w:rPr>
        <w:t>–</w:t>
      </w:r>
      <w:r w:rsidR="00273ED1">
        <w:rPr>
          <w:rFonts w:asciiTheme="majorHAnsi" w:hAnsiTheme="majorHAnsi" w:cstheme="majorHAnsi"/>
          <w:sz w:val="22"/>
          <w:szCs w:val="22"/>
        </w:rPr>
        <w:t xml:space="preserve"> </w:t>
      </w:r>
      <w:r w:rsidR="00A66BB5" w:rsidRPr="00273ED1">
        <w:rPr>
          <w:rFonts w:asciiTheme="majorHAnsi" w:hAnsiTheme="majorHAnsi" w:cstheme="majorHAnsi"/>
          <w:b/>
          <w:bCs/>
          <w:i/>
          <w:iCs/>
          <w:color w:val="000000" w:themeColor="text1"/>
          <w:sz w:val="22"/>
          <w:szCs w:val="22"/>
        </w:rPr>
        <w:t xml:space="preserve">Easy Installation, Easy Programming and </w:t>
      </w:r>
      <w:r w:rsidR="001C6372">
        <w:rPr>
          <w:rFonts w:asciiTheme="majorHAnsi" w:hAnsiTheme="majorHAnsi" w:cstheme="majorHAnsi"/>
          <w:b/>
          <w:bCs/>
          <w:i/>
          <w:iCs/>
          <w:color w:val="000000" w:themeColor="text1"/>
          <w:sz w:val="22"/>
          <w:szCs w:val="22"/>
        </w:rPr>
        <w:t>Easy to</w:t>
      </w:r>
      <w:r w:rsidR="00A66BB5" w:rsidRPr="00273ED1">
        <w:rPr>
          <w:rFonts w:asciiTheme="majorHAnsi" w:hAnsiTheme="majorHAnsi" w:cstheme="majorHAnsi"/>
          <w:b/>
          <w:bCs/>
          <w:i/>
          <w:iCs/>
          <w:color w:val="000000" w:themeColor="text1"/>
          <w:sz w:val="22"/>
          <w:szCs w:val="22"/>
        </w:rPr>
        <w:t xml:space="preserve"> Use</w:t>
      </w:r>
      <w:r w:rsidR="00154D5D" w:rsidRPr="00273ED1">
        <w:rPr>
          <w:rFonts w:asciiTheme="majorHAnsi" w:hAnsiTheme="majorHAnsi" w:cstheme="majorHAnsi"/>
          <w:b/>
          <w:bCs/>
          <w:i/>
          <w:iCs/>
          <w:color w:val="000000" w:themeColor="text1"/>
          <w:sz w:val="22"/>
          <w:szCs w:val="22"/>
        </w:rPr>
        <w:t>-</w:t>
      </w:r>
    </w:p>
    <w:p w14:paraId="3FDF4C01" w14:textId="77777777" w:rsidR="00FC0F8F" w:rsidRPr="00273ED1" w:rsidRDefault="00FC0F8F" w:rsidP="00FC0F8F">
      <w:pPr>
        <w:spacing w:line="256" w:lineRule="auto"/>
        <w:jc w:val="center"/>
        <w:rPr>
          <w:rFonts w:asciiTheme="majorHAnsi" w:hAnsiTheme="majorHAnsi" w:cstheme="majorHAnsi"/>
          <w:i/>
          <w:iCs/>
          <w:color w:val="000000" w:themeColor="text1"/>
          <w:sz w:val="22"/>
          <w:szCs w:val="22"/>
        </w:rPr>
      </w:pPr>
    </w:p>
    <w:p w14:paraId="70465FE3" w14:textId="3B9EA788" w:rsidR="00A66BB5" w:rsidRPr="00273ED1" w:rsidRDefault="00097A5F" w:rsidP="00A66BB5">
      <w:pPr>
        <w:pStyle w:val="CommentText"/>
        <w:rPr>
          <w:rFonts w:asciiTheme="majorHAnsi" w:hAnsiTheme="majorHAnsi" w:cstheme="majorHAnsi"/>
          <w:sz w:val="22"/>
          <w:szCs w:val="22"/>
        </w:rPr>
      </w:pPr>
      <w:r w:rsidRPr="00273ED1">
        <w:rPr>
          <w:rFonts w:asciiTheme="majorHAnsi" w:hAnsiTheme="majorHAnsi" w:cstheme="majorHAnsi"/>
          <w:sz w:val="22"/>
          <w:szCs w:val="22"/>
        </w:rPr>
        <w:t>MADISON, Wis. (</w:t>
      </w:r>
      <w:r w:rsidR="00154D5D" w:rsidRPr="00273ED1">
        <w:rPr>
          <w:rFonts w:asciiTheme="majorHAnsi" w:hAnsiTheme="majorHAnsi" w:cstheme="majorHAnsi"/>
          <w:sz w:val="22"/>
          <w:szCs w:val="22"/>
        </w:rPr>
        <w:t xml:space="preserve">Oct. </w:t>
      </w:r>
      <w:r w:rsidR="00A66BB5" w:rsidRPr="00273ED1">
        <w:rPr>
          <w:rFonts w:asciiTheme="majorHAnsi" w:hAnsiTheme="majorHAnsi" w:cstheme="majorHAnsi"/>
          <w:sz w:val="22"/>
          <w:szCs w:val="22"/>
        </w:rPr>
        <w:t>2</w:t>
      </w:r>
      <w:r w:rsidR="004E1EF9">
        <w:rPr>
          <w:rFonts w:asciiTheme="majorHAnsi" w:hAnsiTheme="majorHAnsi" w:cstheme="majorHAnsi"/>
          <w:sz w:val="22"/>
          <w:szCs w:val="22"/>
        </w:rPr>
        <w:t>8</w:t>
      </w:r>
      <w:r w:rsidR="007239FF" w:rsidRPr="00273ED1">
        <w:rPr>
          <w:rFonts w:asciiTheme="majorHAnsi" w:hAnsiTheme="majorHAnsi" w:cstheme="majorHAnsi"/>
          <w:sz w:val="22"/>
          <w:szCs w:val="22"/>
        </w:rPr>
        <w:t>, 2022</w:t>
      </w:r>
      <w:r w:rsidRPr="00273ED1">
        <w:rPr>
          <w:rFonts w:asciiTheme="majorHAnsi" w:hAnsiTheme="majorHAnsi" w:cstheme="majorHAnsi"/>
          <w:sz w:val="22"/>
          <w:szCs w:val="22"/>
        </w:rPr>
        <w:t>) –</w:t>
      </w:r>
      <w:r w:rsidR="000D1067" w:rsidRPr="00273ED1">
        <w:rPr>
          <w:rFonts w:asciiTheme="majorHAnsi" w:hAnsiTheme="majorHAnsi" w:cstheme="majorHAnsi"/>
          <w:sz w:val="22"/>
          <w:szCs w:val="22"/>
        </w:rPr>
        <w:t xml:space="preserve"> </w:t>
      </w:r>
      <w:r w:rsidR="00C020BD" w:rsidRPr="00273ED1">
        <w:rPr>
          <w:rFonts w:asciiTheme="majorHAnsi" w:hAnsiTheme="majorHAnsi" w:cstheme="majorHAnsi"/>
          <w:sz w:val="22"/>
          <w:szCs w:val="22"/>
        </w:rPr>
        <w:t xml:space="preserve">AprilAire, </w:t>
      </w:r>
      <w:r w:rsidR="00C42044" w:rsidRPr="00273ED1">
        <w:rPr>
          <w:rFonts w:asciiTheme="majorHAnsi" w:hAnsiTheme="majorHAnsi" w:cstheme="majorHAnsi"/>
          <w:sz w:val="22"/>
          <w:szCs w:val="22"/>
        </w:rPr>
        <w:t>the nationwide leader in professional-grade Healthy Air solutions for the home since 1954</w:t>
      </w:r>
      <w:r w:rsidR="000D1067" w:rsidRPr="00273ED1">
        <w:rPr>
          <w:rFonts w:asciiTheme="majorHAnsi" w:hAnsiTheme="majorHAnsi" w:cstheme="majorHAnsi"/>
          <w:sz w:val="22"/>
          <w:szCs w:val="22"/>
        </w:rPr>
        <w:t xml:space="preserve">, </w:t>
      </w:r>
      <w:r w:rsidR="00154D5D" w:rsidRPr="00273ED1">
        <w:rPr>
          <w:rFonts w:asciiTheme="majorHAnsi" w:hAnsiTheme="majorHAnsi" w:cstheme="majorHAnsi"/>
          <w:sz w:val="22"/>
          <w:szCs w:val="22"/>
        </w:rPr>
        <w:t xml:space="preserve">has just launched a new line of </w:t>
      </w:r>
      <w:r w:rsidR="001C6372">
        <w:rPr>
          <w:rFonts w:asciiTheme="majorHAnsi" w:hAnsiTheme="majorHAnsi" w:cstheme="majorHAnsi"/>
          <w:sz w:val="22"/>
          <w:szCs w:val="22"/>
        </w:rPr>
        <w:t xml:space="preserve">IAQ </w:t>
      </w:r>
      <w:r w:rsidR="00154D5D" w:rsidRPr="00273ED1">
        <w:rPr>
          <w:rFonts w:asciiTheme="majorHAnsi" w:hAnsiTheme="majorHAnsi" w:cstheme="majorHAnsi"/>
          <w:sz w:val="22"/>
          <w:szCs w:val="22"/>
        </w:rPr>
        <w:t>thermostats, the S86 series, featuring intuitive navigation and</w:t>
      </w:r>
      <w:r w:rsidR="00A66BB5" w:rsidRPr="00273ED1">
        <w:rPr>
          <w:rFonts w:asciiTheme="majorHAnsi" w:hAnsiTheme="majorHAnsi" w:cstheme="majorHAnsi"/>
          <w:sz w:val="22"/>
          <w:szCs w:val="22"/>
        </w:rPr>
        <w:t xml:space="preserve"> ease of use from installation to programming to everyday use.</w:t>
      </w:r>
      <w:r w:rsidR="00154D5D" w:rsidRPr="00273ED1">
        <w:rPr>
          <w:rFonts w:asciiTheme="majorHAnsi" w:hAnsiTheme="majorHAnsi" w:cstheme="majorHAnsi"/>
          <w:sz w:val="22"/>
          <w:szCs w:val="22"/>
        </w:rPr>
        <w:t xml:space="preserve"> The series, launched </w:t>
      </w:r>
      <w:r w:rsidR="00CD2ECB" w:rsidRPr="00273ED1">
        <w:rPr>
          <w:rFonts w:asciiTheme="majorHAnsi" w:hAnsiTheme="majorHAnsi" w:cstheme="majorHAnsi"/>
          <w:sz w:val="22"/>
          <w:szCs w:val="22"/>
        </w:rPr>
        <w:t xml:space="preserve">this week </w:t>
      </w:r>
      <w:r w:rsidR="00154D5D" w:rsidRPr="00273ED1">
        <w:rPr>
          <w:rFonts w:asciiTheme="majorHAnsi" w:hAnsiTheme="majorHAnsi" w:cstheme="majorHAnsi"/>
          <w:sz w:val="22"/>
          <w:szCs w:val="22"/>
        </w:rPr>
        <w:t xml:space="preserve">to AprilAire professional partners, includes a model with </w:t>
      </w:r>
      <w:r w:rsidR="00CD2ECB" w:rsidRPr="00273ED1">
        <w:rPr>
          <w:rFonts w:asciiTheme="majorHAnsi" w:hAnsiTheme="majorHAnsi" w:cstheme="majorHAnsi"/>
          <w:sz w:val="22"/>
          <w:szCs w:val="22"/>
        </w:rPr>
        <w:t>Wi-Fi</w:t>
      </w:r>
      <w:r w:rsidR="00154D5D" w:rsidRPr="00273ED1">
        <w:rPr>
          <w:rFonts w:asciiTheme="majorHAnsi" w:hAnsiTheme="majorHAnsi" w:cstheme="majorHAnsi"/>
          <w:sz w:val="22"/>
          <w:szCs w:val="22"/>
        </w:rPr>
        <w:t xml:space="preserve"> remote access and control </w:t>
      </w:r>
      <w:r w:rsidR="00A66BB5" w:rsidRPr="00273ED1">
        <w:rPr>
          <w:rFonts w:asciiTheme="majorHAnsi" w:hAnsiTheme="majorHAnsi" w:cstheme="majorHAnsi"/>
          <w:sz w:val="22"/>
          <w:szCs w:val="22"/>
        </w:rPr>
        <w:t xml:space="preserve">through the </w:t>
      </w:r>
      <w:r w:rsidR="001C6372">
        <w:rPr>
          <w:rFonts w:asciiTheme="majorHAnsi" w:hAnsiTheme="majorHAnsi" w:cstheme="majorHAnsi"/>
          <w:sz w:val="22"/>
          <w:szCs w:val="22"/>
        </w:rPr>
        <w:t xml:space="preserve">AprilAire </w:t>
      </w:r>
      <w:r w:rsidR="00A66BB5" w:rsidRPr="00273ED1">
        <w:rPr>
          <w:rFonts w:asciiTheme="majorHAnsi" w:hAnsiTheme="majorHAnsi" w:cstheme="majorHAnsi"/>
          <w:sz w:val="22"/>
          <w:szCs w:val="22"/>
        </w:rPr>
        <w:t>Healthy Air app</w:t>
      </w:r>
      <w:r w:rsidR="00154D5D" w:rsidRPr="00273ED1">
        <w:rPr>
          <w:rFonts w:asciiTheme="majorHAnsi" w:hAnsiTheme="majorHAnsi" w:cstheme="majorHAnsi"/>
          <w:sz w:val="22"/>
          <w:szCs w:val="22"/>
        </w:rPr>
        <w:t>. All models offer</w:t>
      </w:r>
      <w:r w:rsidR="00335F68" w:rsidRPr="00273ED1">
        <w:rPr>
          <w:rFonts w:asciiTheme="majorHAnsi" w:hAnsiTheme="majorHAnsi" w:cstheme="majorHAnsi"/>
          <w:sz w:val="22"/>
          <w:szCs w:val="22"/>
        </w:rPr>
        <w:t xml:space="preserve"> </w:t>
      </w:r>
      <w:r w:rsidR="00A66BB5" w:rsidRPr="00273ED1">
        <w:rPr>
          <w:rFonts w:asciiTheme="majorHAnsi" w:hAnsiTheme="majorHAnsi" w:cstheme="majorHAnsi"/>
          <w:sz w:val="22"/>
          <w:szCs w:val="22"/>
        </w:rPr>
        <w:t>color display, capacitive touch interface, real language setup, basic and advanced installer settings, and menu style navigation.</w:t>
      </w:r>
    </w:p>
    <w:p w14:paraId="489D2C3E" w14:textId="77777777" w:rsidR="00154D5D" w:rsidRPr="00273ED1" w:rsidRDefault="00154D5D" w:rsidP="00273ED1">
      <w:pPr>
        <w:rPr>
          <w:rFonts w:asciiTheme="majorHAnsi" w:hAnsiTheme="majorHAnsi" w:cstheme="majorHAnsi"/>
          <w:sz w:val="22"/>
          <w:szCs w:val="22"/>
        </w:rPr>
      </w:pPr>
    </w:p>
    <w:p w14:paraId="1C16A4D2" w14:textId="7B7ED433" w:rsidR="00154D5D" w:rsidRPr="00273ED1" w:rsidRDefault="00154D5D" w:rsidP="00AA74BC">
      <w:pPr>
        <w:spacing w:line="256" w:lineRule="auto"/>
        <w:rPr>
          <w:rFonts w:asciiTheme="majorHAnsi" w:hAnsiTheme="majorHAnsi" w:cstheme="majorHAnsi"/>
          <w:sz w:val="22"/>
          <w:szCs w:val="22"/>
        </w:rPr>
      </w:pPr>
      <w:r w:rsidRPr="00273ED1">
        <w:rPr>
          <w:rFonts w:asciiTheme="majorHAnsi" w:hAnsiTheme="majorHAnsi" w:cstheme="majorHAnsi"/>
          <w:sz w:val="22"/>
          <w:szCs w:val="22"/>
        </w:rPr>
        <w:t>“</w:t>
      </w:r>
      <w:r w:rsidR="00CD2ECB" w:rsidRPr="00273ED1">
        <w:rPr>
          <w:rFonts w:asciiTheme="majorHAnsi" w:hAnsiTheme="majorHAnsi" w:cstheme="majorHAnsi"/>
          <w:sz w:val="22"/>
          <w:szCs w:val="22"/>
        </w:rPr>
        <w:t>With our teams’ commitment</w:t>
      </w:r>
      <w:r w:rsidRPr="00273ED1">
        <w:rPr>
          <w:rFonts w:asciiTheme="majorHAnsi" w:hAnsiTheme="majorHAnsi" w:cstheme="majorHAnsi"/>
          <w:sz w:val="22"/>
          <w:szCs w:val="22"/>
        </w:rPr>
        <w:t xml:space="preserve"> </w:t>
      </w:r>
      <w:r w:rsidR="00CD2ECB" w:rsidRPr="00273ED1">
        <w:rPr>
          <w:rFonts w:asciiTheme="majorHAnsi" w:hAnsiTheme="majorHAnsi" w:cstheme="majorHAnsi"/>
          <w:sz w:val="22"/>
          <w:szCs w:val="22"/>
        </w:rPr>
        <w:t xml:space="preserve">to innovation as well as understanding our customers’ needs and </w:t>
      </w:r>
      <w:r w:rsidRPr="00273ED1">
        <w:rPr>
          <w:rFonts w:asciiTheme="majorHAnsi" w:hAnsiTheme="majorHAnsi" w:cstheme="majorHAnsi"/>
          <w:sz w:val="22"/>
          <w:szCs w:val="22"/>
        </w:rPr>
        <w:t>perfecting the S86 series</w:t>
      </w:r>
      <w:r w:rsidR="00CD2ECB" w:rsidRPr="00273ED1">
        <w:rPr>
          <w:rFonts w:asciiTheme="majorHAnsi" w:hAnsiTheme="majorHAnsi" w:cstheme="majorHAnsi"/>
          <w:sz w:val="22"/>
          <w:szCs w:val="22"/>
        </w:rPr>
        <w:t>,</w:t>
      </w:r>
      <w:r w:rsidRPr="00273ED1">
        <w:rPr>
          <w:rFonts w:asciiTheme="majorHAnsi" w:hAnsiTheme="majorHAnsi" w:cstheme="majorHAnsi"/>
          <w:sz w:val="22"/>
          <w:szCs w:val="22"/>
        </w:rPr>
        <w:t xml:space="preserve"> I am confident we are introducing the very best new thermostats that marry off-the-charts ease of use with superior functionality,” said </w:t>
      </w:r>
      <w:r w:rsidR="007613E6" w:rsidRPr="00273ED1">
        <w:rPr>
          <w:rFonts w:asciiTheme="majorHAnsi" w:hAnsiTheme="majorHAnsi" w:cstheme="majorHAnsi"/>
          <w:sz w:val="22"/>
          <w:szCs w:val="22"/>
        </w:rPr>
        <w:t>Jimmy Pendley</w:t>
      </w:r>
      <w:r w:rsidRPr="00273ED1">
        <w:rPr>
          <w:rFonts w:asciiTheme="majorHAnsi" w:hAnsiTheme="majorHAnsi" w:cstheme="majorHAnsi"/>
          <w:sz w:val="22"/>
          <w:szCs w:val="22"/>
        </w:rPr>
        <w:t xml:space="preserve">, president </w:t>
      </w:r>
      <w:r w:rsidR="007613E6" w:rsidRPr="00273ED1">
        <w:rPr>
          <w:rFonts w:asciiTheme="majorHAnsi" w:hAnsiTheme="majorHAnsi" w:cstheme="majorHAnsi"/>
          <w:sz w:val="22"/>
          <w:szCs w:val="22"/>
        </w:rPr>
        <w:t>of AprilAire.</w:t>
      </w:r>
    </w:p>
    <w:p w14:paraId="75944A70" w14:textId="52E7C869" w:rsidR="00154D5D" w:rsidRPr="00273ED1" w:rsidRDefault="00154D5D" w:rsidP="00AA74BC">
      <w:pPr>
        <w:spacing w:line="256" w:lineRule="auto"/>
        <w:rPr>
          <w:rFonts w:asciiTheme="majorHAnsi" w:hAnsiTheme="majorHAnsi" w:cstheme="majorHAnsi"/>
          <w:sz w:val="22"/>
          <w:szCs w:val="22"/>
        </w:rPr>
      </w:pPr>
    </w:p>
    <w:p w14:paraId="75E232C9" w14:textId="685A624E" w:rsidR="00154D5D" w:rsidRPr="00273ED1" w:rsidRDefault="00154D5D" w:rsidP="00154D5D">
      <w:pPr>
        <w:spacing w:line="256" w:lineRule="auto"/>
        <w:rPr>
          <w:rFonts w:asciiTheme="majorHAnsi" w:hAnsiTheme="majorHAnsi" w:cstheme="majorHAnsi"/>
          <w:sz w:val="22"/>
          <w:szCs w:val="22"/>
        </w:rPr>
      </w:pPr>
      <w:r w:rsidRPr="00273ED1">
        <w:rPr>
          <w:rFonts w:asciiTheme="majorHAnsi" w:hAnsiTheme="majorHAnsi" w:cstheme="majorHAnsi"/>
          <w:sz w:val="22"/>
          <w:szCs w:val="22"/>
        </w:rPr>
        <w:t xml:space="preserve">The S86 series is easy to install with real language menus, basic and advanced HVAC installer settings, programmable and non-programmable options, and is home automation capable. The programming on the new thermostats is unparalleled with </w:t>
      </w:r>
      <w:r w:rsidR="00A66BB5" w:rsidRPr="00273ED1">
        <w:rPr>
          <w:rFonts w:asciiTheme="majorHAnsi" w:hAnsiTheme="majorHAnsi" w:cstheme="majorHAnsi"/>
          <w:sz w:val="22"/>
          <w:szCs w:val="22"/>
        </w:rPr>
        <w:t xml:space="preserve">an </w:t>
      </w:r>
      <w:r w:rsidRPr="00273ED1">
        <w:rPr>
          <w:rFonts w:asciiTheme="majorHAnsi" w:hAnsiTheme="majorHAnsi" w:cstheme="majorHAnsi"/>
          <w:sz w:val="22"/>
          <w:szCs w:val="22"/>
        </w:rPr>
        <w:t xml:space="preserve">intuitive </w:t>
      </w:r>
      <w:r w:rsidR="00A66BB5" w:rsidRPr="00273ED1">
        <w:rPr>
          <w:rFonts w:asciiTheme="majorHAnsi" w:hAnsiTheme="majorHAnsi" w:cstheme="majorHAnsi"/>
          <w:sz w:val="22"/>
          <w:szCs w:val="22"/>
        </w:rPr>
        <w:t xml:space="preserve">interface </w:t>
      </w:r>
      <w:r w:rsidRPr="00273ED1">
        <w:rPr>
          <w:rFonts w:asciiTheme="majorHAnsi" w:hAnsiTheme="majorHAnsi" w:cstheme="majorHAnsi"/>
          <w:sz w:val="22"/>
          <w:szCs w:val="22"/>
        </w:rPr>
        <w:t xml:space="preserve">to </w:t>
      </w:r>
      <w:r w:rsidR="00A66BB5" w:rsidRPr="00273ED1">
        <w:rPr>
          <w:rFonts w:asciiTheme="majorHAnsi" w:hAnsiTheme="majorHAnsi" w:cstheme="majorHAnsi"/>
          <w:sz w:val="22"/>
          <w:szCs w:val="22"/>
        </w:rPr>
        <w:t xml:space="preserve">accommodate </w:t>
      </w:r>
      <w:r w:rsidRPr="00273ED1">
        <w:rPr>
          <w:rFonts w:asciiTheme="majorHAnsi" w:hAnsiTheme="majorHAnsi" w:cstheme="majorHAnsi"/>
          <w:sz w:val="22"/>
          <w:szCs w:val="22"/>
        </w:rPr>
        <w:t>set</w:t>
      </w:r>
      <w:r w:rsidR="00A66BB5" w:rsidRPr="00273ED1">
        <w:rPr>
          <w:rFonts w:asciiTheme="majorHAnsi" w:hAnsiTheme="majorHAnsi" w:cstheme="majorHAnsi"/>
          <w:sz w:val="22"/>
          <w:szCs w:val="22"/>
        </w:rPr>
        <w:t>tings</w:t>
      </w:r>
      <w:r w:rsidRPr="00273ED1">
        <w:rPr>
          <w:rFonts w:asciiTheme="majorHAnsi" w:hAnsiTheme="majorHAnsi" w:cstheme="majorHAnsi"/>
          <w:sz w:val="22"/>
          <w:szCs w:val="22"/>
        </w:rPr>
        <w:t xml:space="preserve"> for individual days or seven</w:t>
      </w:r>
      <w:r w:rsidR="00BC6071" w:rsidRPr="00273ED1">
        <w:rPr>
          <w:rFonts w:asciiTheme="majorHAnsi" w:hAnsiTheme="majorHAnsi" w:cstheme="majorHAnsi"/>
          <w:sz w:val="22"/>
          <w:szCs w:val="22"/>
        </w:rPr>
        <w:t xml:space="preserve"> </w:t>
      </w:r>
      <w:r w:rsidRPr="00273ED1">
        <w:rPr>
          <w:rFonts w:asciiTheme="majorHAnsi" w:hAnsiTheme="majorHAnsi" w:cstheme="majorHAnsi"/>
          <w:sz w:val="22"/>
          <w:szCs w:val="22"/>
        </w:rPr>
        <w:t>days</w:t>
      </w:r>
      <w:r w:rsidR="00BC6071" w:rsidRPr="00273ED1">
        <w:rPr>
          <w:rFonts w:asciiTheme="majorHAnsi" w:hAnsiTheme="majorHAnsi" w:cstheme="majorHAnsi"/>
          <w:sz w:val="22"/>
          <w:szCs w:val="22"/>
        </w:rPr>
        <w:t xml:space="preserve"> </w:t>
      </w:r>
      <w:r w:rsidRPr="00273ED1">
        <w:rPr>
          <w:rFonts w:asciiTheme="majorHAnsi" w:hAnsiTheme="majorHAnsi" w:cstheme="majorHAnsi"/>
          <w:sz w:val="22"/>
          <w:szCs w:val="22"/>
        </w:rPr>
        <w:t>a</w:t>
      </w:r>
      <w:r w:rsidR="00BC6071" w:rsidRPr="00273ED1">
        <w:rPr>
          <w:rFonts w:asciiTheme="majorHAnsi" w:hAnsiTheme="majorHAnsi" w:cstheme="majorHAnsi"/>
          <w:sz w:val="22"/>
          <w:szCs w:val="22"/>
        </w:rPr>
        <w:t xml:space="preserve"> </w:t>
      </w:r>
      <w:r w:rsidRPr="00273ED1">
        <w:rPr>
          <w:rFonts w:asciiTheme="majorHAnsi" w:hAnsiTheme="majorHAnsi" w:cstheme="majorHAnsi"/>
          <w:sz w:val="22"/>
          <w:szCs w:val="22"/>
        </w:rPr>
        <w:t xml:space="preserve">week. Paired with a fan circulation mode and special features like a progressive recovery option to ensure proper temperatures for the start of an event or a </w:t>
      </w:r>
      <w:r w:rsidR="007613E6" w:rsidRPr="00273ED1">
        <w:rPr>
          <w:rFonts w:asciiTheme="majorHAnsi" w:hAnsiTheme="majorHAnsi" w:cstheme="majorHAnsi"/>
          <w:sz w:val="22"/>
          <w:szCs w:val="22"/>
        </w:rPr>
        <w:t xml:space="preserve">convenient </w:t>
      </w:r>
      <w:r w:rsidRPr="00273ED1">
        <w:rPr>
          <w:rFonts w:asciiTheme="majorHAnsi" w:hAnsiTheme="majorHAnsi" w:cstheme="majorHAnsi"/>
          <w:sz w:val="22"/>
          <w:szCs w:val="22"/>
        </w:rPr>
        <w:t xml:space="preserve">Heat Blast® option to raise the room temperature 3° to 5° F, there is immediate comfort and quick agility from the S86 series. </w:t>
      </w:r>
      <w:r w:rsidR="00BC6071" w:rsidRPr="00273ED1">
        <w:rPr>
          <w:rFonts w:asciiTheme="majorHAnsi" w:hAnsiTheme="majorHAnsi" w:cstheme="majorHAnsi"/>
          <w:sz w:val="22"/>
          <w:szCs w:val="22"/>
        </w:rPr>
        <w:t xml:space="preserve">Homeowners </w:t>
      </w:r>
      <w:r w:rsidRPr="00273ED1">
        <w:rPr>
          <w:rFonts w:asciiTheme="majorHAnsi" w:hAnsiTheme="majorHAnsi" w:cstheme="majorHAnsi"/>
          <w:sz w:val="22"/>
          <w:szCs w:val="22"/>
        </w:rPr>
        <w:t>will find it easy and simple to use with a capacitive touch interface, an intuitive navigation menu, and easy-to-read color graphic</w:t>
      </w:r>
      <w:r w:rsidR="008171FE" w:rsidRPr="00273ED1">
        <w:rPr>
          <w:rFonts w:asciiTheme="majorHAnsi" w:hAnsiTheme="majorHAnsi" w:cstheme="majorHAnsi"/>
          <w:sz w:val="22"/>
          <w:szCs w:val="22"/>
        </w:rPr>
        <w:t>al</w:t>
      </w:r>
      <w:r w:rsidRPr="00273ED1">
        <w:rPr>
          <w:rFonts w:asciiTheme="majorHAnsi" w:hAnsiTheme="majorHAnsi" w:cstheme="majorHAnsi"/>
          <w:sz w:val="22"/>
          <w:szCs w:val="22"/>
        </w:rPr>
        <w:t xml:space="preserve"> display that shows room temperature, humidity, temperature setting, and outdoor temperature.</w:t>
      </w:r>
    </w:p>
    <w:p w14:paraId="358AC3C3" w14:textId="77777777" w:rsidR="00154D5D" w:rsidRPr="00273ED1" w:rsidRDefault="00154D5D" w:rsidP="00AA74BC">
      <w:pPr>
        <w:spacing w:line="256" w:lineRule="auto"/>
        <w:rPr>
          <w:rFonts w:asciiTheme="majorHAnsi" w:hAnsiTheme="majorHAnsi" w:cstheme="majorHAnsi"/>
          <w:sz w:val="22"/>
          <w:szCs w:val="22"/>
        </w:rPr>
      </w:pPr>
    </w:p>
    <w:p w14:paraId="37D97C09" w14:textId="6CC25E6B" w:rsidR="00154D5D" w:rsidRPr="00273ED1" w:rsidRDefault="00154D5D" w:rsidP="00AA74BC">
      <w:pPr>
        <w:spacing w:line="256" w:lineRule="auto"/>
        <w:rPr>
          <w:rFonts w:asciiTheme="majorHAnsi" w:hAnsiTheme="majorHAnsi" w:cstheme="majorHAnsi"/>
          <w:sz w:val="22"/>
          <w:szCs w:val="22"/>
        </w:rPr>
      </w:pPr>
      <w:r w:rsidRPr="00273ED1">
        <w:rPr>
          <w:rFonts w:asciiTheme="majorHAnsi" w:hAnsiTheme="majorHAnsi" w:cstheme="majorHAnsi"/>
          <w:sz w:val="22"/>
          <w:szCs w:val="22"/>
        </w:rPr>
        <w:t xml:space="preserve">The three models in the S86 series include Multi-Stage Universal, Multi-Stage Universal with IAQ which offers ventilation, dehumidifier or humidifier controls, and </w:t>
      </w:r>
      <w:r w:rsidR="00BC6071" w:rsidRPr="00273ED1">
        <w:rPr>
          <w:rFonts w:asciiTheme="majorHAnsi" w:hAnsiTheme="majorHAnsi" w:cstheme="majorHAnsi"/>
          <w:sz w:val="22"/>
          <w:szCs w:val="22"/>
        </w:rPr>
        <w:t>Wi-Fi</w:t>
      </w:r>
      <w:r w:rsidRPr="00273ED1">
        <w:rPr>
          <w:rFonts w:asciiTheme="majorHAnsi" w:hAnsiTheme="majorHAnsi" w:cstheme="majorHAnsi"/>
          <w:sz w:val="22"/>
          <w:szCs w:val="22"/>
        </w:rPr>
        <w:t xml:space="preserve"> Multi-Sta</w:t>
      </w:r>
      <w:r w:rsidR="00586D30">
        <w:rPr>
          <w:rFonts w:asciiTheme="majorHAnsi" w:hAnsiTheme="majorHAnsi" w:cstheme="majorHAnsi"/>
          <w:sz w:val="22"/>
          <w:szCs w:val="22"/>
        </w:rPr>
        <w:t>g</w:t>
      </w:r>
      <w:r w:rsidRPr="00273ED1">
        <w:rPr>
          <w:rFonts w:asciiTheme="majorHAnsi" w:hAnsiTheme="majorHAnsi" w:cstheme="majorHAnsi"/>
          <w:sz w:val="22"/>
          <w:szCs w:val="22"/>
        </w:rPr>
        <w:t xml:space="preserve">e Universal with IAQ which offers </w:t>
      </w:r>
      <w:r w:rsidR="00586D30">
        <w:rPr>
          <w:rFonts w:asciiTheme="majorHAnsi" w:hAnsiTheme="majorHAnsi" w:cstheme="majorHAnsi"/>
          <w:sz w:val="22"/>
          <w:szCs w:val="22"/>
        </w:rPr>
        <w:t>convenient control no matter where</w:t>
      </w:r>
      <w:r w:rsidR="00386E61">
        <w:rPr>
          <w:rFonts w:asciiTheme="majorHAnsi" w:hAnsiTheme="majorHAnsi" w:cstheme="majorHAnsi"/>
          <w:sz w:val="22"/>
          <w:szCs w:val="22"/>
        </w:rPr>
        <w:t xml:space="preserve"> a homeowner is</w:t>
      </w:r>
      <w:r w:rsidR="00586D30">
        <w:rPr>
          <w:rFonts w:asciiTheme="majorHAnsi" w:hAnsiTheme="majorHAnsi" w:cstheme="majorHAnsi"/>
          <w:sz w:val="22"/>
          <w:szCs w:val="22"/>
        </w:rPr>
        <w:t xml:space="preserve"> through the AprilAire Healthy Air app. </w:t>
      </w:r>
      <w:r w:rsidR="00BC6071" w:rsidRPr="00273ED1">
        <w:rPr>
          <w:rFonts w:asciiTheme="majorHAnsi" w:hAnsiTheme="majorHAnsi" w:cstheme="majorHAnsi"/>
          <w:sz w:val="22"/>
          <w:szCs w:val="22"/>
        </w:rPr>
        <w:t xml:space="preserve">Professional partners can </w:t>
      </w:r>
      <w:hyperlink r:id="rId8" w:history="1">
        <w:r w:rsidR="00BC6071" w:rsidRPr="00273ED1">
          <w:rPr>
            <w:rStyle w:val="Hyperlink"/>
            <w:rFonts w:asciiTheme="majorHAnsi" w:hAnsiTheme="majorHAnsi" w:cstheme="majorHAnsi"/>
            <w:sz w:val="22"/>
            <w:szCs w:val="22"/>
          </w:rPr>
          <w:t>f</w:t>
        </w:r>
        <w:r w:rsidRPr="00273ED1">
          <w:rPr>
            <w:rStyle w:val="Hyperlink"/>
            <w:rFonts w:asciiTheme="majorHAnsi" w:hAnsiTheme="majorHAnsi" w:cstheme="majorHAnsi"/>
            <w:sz w:val="22"/>
            <w:szCs w:val="22"/>
          </w:rPr>
          <w:t>ind all pr</w:t>
        </w:r>
        <w:r w:rsidRPr="00273ED1">
          <w:rPr>
            <w:rStyle w:val="Hyperlink"/>
            <w:rFonts w:asciiTheme="majorHAnsi" w:hAnsiTheme="majorHAnsi" w:cstheme="majorHAnsi"/>
            <w:sz w:val="22"/>
            <w:szCs w:val="22"/>
          </w:rPr>
          <w:t>o</w:t>
        </w:r>
        <w:r w:rsidRPr="00273ED1">
          <w:rPr>
            <w:rStyle w:val="Hyperlink"/>
            <w:rFonts w:asciiTheme="majorHAnsi" w:hAnsiTheme="majorHAnsi" w:cstheme="majorHAnsi"/>
            <w:sz w:val="22"/>
            <w:szCs w:val="22"/>
          </w:rPr>
          <w:t>duct specifications here</w:t>
        </w:r>
      </w:hyperlink>
      <w:r w:rsidRPr="00273ED1">
        <w:rPr>
          <w:rFonts w:asciiTheme="majorHAnsi" w:hAnsiTheme="majorHAnsi" w:cstheme="majorHAnsi"/>
          <w:sz w:val="22"/>
          <w:szCs w:val="22"/>
        </w:rPr>
        <w:t xml:space="preserve">. </w:t>
      </w:r>
    </w:p>
    <w:p w14:paraId="6253FBAC" w14:textId="77777777" w:rsidR="00154D5D" w:rsidRPr="00273ED1" w:rsidRDefault="00154D5D" w:rsidP="00AA74BC">
      <w:pPr>
        <w:spacing w:line="256" w:lineRule="auto"/>
        <w:rPr>
          <w:rFonts w:asciiTheme="majorHAnsi" w:hAnsiTheme="majorHAnsi" w:cstheme="majorHAnsi"/>
          <w:sz w:val="22"/>
          <w:szCs w:val="22"/>
        </w:rPr>
      </w:pPr>
    </w:p>
    <w:p w14:paraId="12D65332" w14:textId="1AA11CE3" w:rsidR="00C42044" w:rsidRDefault="00154D5D" w:rsidP="00CD49A8">
      <w:pPr>
        <w:rPr>
          <w:rFonts w:asciiTheme="majorHAnsi" w:hAnsiTheme="majorHAnsi" w:cstheme="majorHAnsi"/>
          <w:sz w:val="22"/>
          <w:szCs w:val="22"/>
        </w:rPr>
      </w:pPr>
      <w:r w:rsidRPr="00273ED1">
        <w:rPr>
          <w:rFonts w:asciiTheme="majorHAnsi" w:hAnsiTheme="majorHAnsi" w:cstheme="majorHAnsi"/>
          <w:sz w:val="22"/>
          <w:szCs w:val="22"/>
        </w:rPr>
        <w:t xml:space="preserve">The </w:t>
      </w:r>
      <w:r w:rsidR="00963F07" w:rsidRPr="00273ED1">
        <w:rPr>
          <w:rFonts w:asciiTheme="majorHAnsi" w:hAnsiTheme="majorHAnsi" w:cstheme="majorHAnsi"/>
          <w:sz w:val="22"/>
          <w:szCs w:val="22"/>
        </w:rPr>
        <w:t xml:space="preserve">new thermostats are </w:t>
      </w:r>
      <w:r w:rsidRPr="00273ED1">
        <w:rPr>
          <w:rFonts w:asciiTheme="majorHAnsi" w:hAnsiTheme="majorHAnsi" w:cstheme="majorHAnsi"/>
          <w:sz w:val="22"/>
          <w:szCs w:val="22"/>
        </w:rPr>
        <w:t>the newest product</w:t>
      </w:r>
      <w:r w:rsidR="00963F07" w:rsidRPr="00273ED1">
        <w:rPr>
          <w:rFonts w:asciiTheme="majorHAnsi" w:hAnsiTheme="majorHAnsi" w:cstheme="majorHAnsi"/>
          <w:sz w:val="22"/>
          <w:szCs w:val="22"/>
        </w:rPr>
        <w:t>s</w:t>
      </w:r>
      <w:r w:rsidRPr="00273ED1">
        <w:rPr>
          <w:rFonts w:asciiTheme="majorHAnsi" w:hAnsiTheme="majorHAnsi" w:cstheme="majorHAnsi"/>
          <w:sz w:val="22"/>
          <w:szCs w:val="22"/>
        </w:rPr>
        <w:t xml:space="preserve"> in </w:t>
      </w:r>
      <w:r w:rsidR="00C020BD" w:rsidRPr="00273ED1">
        <w:rPr>
          <w:rFonts w:asciiTheme="majorHAnsi" w:hAnsiTheme="majorHAnsi" w:cstheme="majorHAnsi"/>
          <w:sz w:val="22"/>
          <w:szCs w:val="22"/>
        </w:rPr>
        <w:t xml:space="preserve">AprilAire’s suite of </w:t>
      </w:r>
      <w:r w:rsidR="001C6372">
        <w:rPr>
          <w:rFonts w:asciiTheme="majorHAnsi" w:hAnsiTheme="majorHAnsi" w:cstheme="majorHAnsi"/>
          <w:sz w:val="22"/>
          <w:szCs w:val="22"/>
        </w:rPr>
        <w:t>H</w:t>
      </w:r>
      <w:r w:rsidR="001C6372" w:rsidRPr="00273ED1">
        <w:rPr>
          <w:rFonts w:asciiTheme="majorHAnsi" w:hAnsiTheme="majorHAnsi" w:cstheme="majorHAnsi"/>
          <w:sz w:val="22"/>
          <w:szCs w:val="22"/>
        </w:rPr>
        <w:t xml:space="preserve">ealthy </w:t>
      </w:r>
      <w:r w:rsidR="001C6372">
        <w:rPr>
          <w:rFonts w:asciiTheme="majorHAnsi" w:hAnsiTheme="majorHAnsi" w:cstheme="majorHAnsi"/>
          <w:sz w:val="22"/>
          <w:szCs w:val="22"/>
        </w:rPr>
        <w:t>A</w:t>
      </w:r>
      <w:r w:rsidR="00C020BD" w:rsidRPr="00273ED1">
        <w:rPr>
          <w:rFonts w:asciiTheme="majorHAnsi" w:hAnsiTheme="majorHAnsi" w:cstheme="majorHAnsi"/>
          <w:sz w:val="22"/>
          <w:szCs w:val="22"/>
        </w:rPr>
        <w:t xml:space="preserve">ir </w:t>
      </w:r>
      <w:r w:rsidR="00704296" w:rsidRPr="00273ED1">
        <w:rPr>
          <w:rFonts w:asciiTheme="majorHAnsi" w:hAnsiTheme="majorHAnsi" w:cstheme="majorHAnsi"/>
          <w:sz w:val="22"/>
          <w:szCs w:val="22"/>
        </w:rPr>
        <w:t xml:space="preserve">innovations </w:t>
      </w:r>
      <w:r w:rsidR="00D10E32" w:rsidRPr="00273ED1">
        <w:rPr>
          <w:rFonts w:asciiTheme="majorHAnsi" w:hAnsiTheme="majorHAnsi" w:cstheme="majorHAnsi"/>
          <w:sz w:val="22"/>
          <w:szCs w:val="22"/>
        </w:rPr>
        <w:t>for homes nationwide</w:t>
      </w:r>
      <w:r w:rsidRPr="00273ED1">
        <w:rPr>
          <w:rFonts w:asciiTheme="majorHAnsi" w:hAnsiTheme="majorHAnsi" w:cstheme="majorHAnsi"/>
          <w:sz w:val="22"/>
          <w:szCs w:val="22"/>
        </w:rPr>
        <w:t xml:space="preserve">, </w:t>
      </w:r>
      <w:r w:rsidR="00C020BD" w:rsidRPr="00273ED1">
        <w:rPr>
          <w:rFonts w:asciiTheme="majorHAnsi" w:hAnsiTheme="majorHAnsi" w:cstheme="majorHAnsi"/>
          <w:sz w:val="22"/>
          <w:szCs w:val="22"/>
        </w:rPr>
        <w:t xml:space="preserve">led by the company’s signature solution, the </w:t>
      </w:r>
      <w:hyperlink r:id="rId9" w:history="1">
        <w:r w:rsidR="00704296" w:rsidRPr="00273ED1">
          <w:rPr>
            <w:rStyle w:val="Hyperlink"/>
            <w:rFonts w:asciiTheme="majorHAnsi" w:hAnsiTheme="majorHAnsi" w:cstheme="majorHAnsi"/>
            <w:sz w:val="22"/>
            <w:szCs w:val="22"/>
          </w:rPr>
          <w:t>AprilAire Healthy Air System®</w:t>
        </w:r>
      </w:hyperlink>
      <w:r w:rsidR="00704296" w:rsidRPr="00273ED1">
        <w:rPr>
          <w:rFonts w:asciiTheme="majorHAnsi" w:hAnsiTheme="majorHAnsi" w:cstheme="majorHAnsi"/>
          <w:sz w:val="22"/>
          <w:szCs w:val="22"/>
        </w:rPr>
        <w:t xml:space="preserve">, </w:t>
      </w:r>
      <w:r w:rsidR="00C020BD" w:rsidRPr="00273ED1">
        <w:rPr>
          <w:rFonts w:asciiTheme="majorHAnsi" w:hAnsiTheme="majorHAnsi" w:cstheme="majorHAnsi"/>
          <w:sz w:val="22"/>
          <w:szCs w:val="22"/>
        </w:rPr>
        <w:t>a set-it-and-forget-it</w:t>
      </w:r>
      <w:r w:rsidR="00D10E32" w:rsidRPr="00273ED1">
        <w:rPr>
          <w:rFonts w:asciiTheme="majorHAnsi" w:hAnsiTheme="majorHAnsi" w:cstheme="majorHAnsi"/>
          <w:sz w:val="22"/>
          <w:szCs w:val="22"/>
        </w:rPr>
        <w:t>, whole house</w:t>
      </w:r>
      <w:r w:rsidR="00C020BD" w:rsidRPr="00273ED1">
        <w:rPr>
          <w:rFonts w:asciiTheme="majorHAnsi" w:hAnsiTheme="majorHAnsi" w:cstheme="majorHAnsi"/>
          <w:sz w:val="22"/>
          <w:szCs w:val="22"/>
        </w:rPr>
        <w:t xml:space="preserve"> system for all-in-one fresh air ventilation, air purification, humidity control, zoning, control, and radon mitigation which are all essential to maintaining proper indoor air quality</w:t>
      </w:r>
      <w:r w:rsidRPr="00273ED1">
        <w:rPr>
          <w:rFonts w:asciiTheme="majorHAnsi" w:hAnsiTheme="majorHAnsi" w:cstheme="majorHAnsi"/>
          <w:sz w:val="22"/>
          <w:szCs w:val="22"/>
        </w:rPr>
        <w:t>.</w:t>
      </w:r>
      <w:r w:rsidR="00C020BD" w:rsidRPr="00273ED1">
        <w:rPr>
          <w:rFonts w:asciiTheme="majorHAnsi" w:hAnsiTheme="majorHAnsi" w:cstheme="majorHAnsi"/>
          <w:sz w:val="22"/>
          <w:szCs w:val="22"/>
        </w:rPr>
        <w:t xml:space="preserve"> To find the right </w:t>
      </w:r>
      <w:r w:rsidR="00704296" w:rsidRPr="00273ED1">
        <w:rPr>
          <w:rFonts w:asciiTheme="majorHAnsi" w:hAnsiTheme="majorHAnsi" w:cstheme="majorHAnsi"/>
          <w:sz w:val="22"/>
          <w:szCs w:val="22"/>
        </w:rPr>
        <w:t xml:space="preserve">solution </w:t>
      </w:r>
      <w:r w:rsidR="00C020BD" w:rsidRPr="00273ED1">
        <w:rPr>
          <w:rFonts w:asciiTheme="majorHAnsi" w:hAnsiTheme="majorHAnsi" w:cstheme="majorHAnsi"/>
          <w:sz w:val="22"/>
          <w:szCs w:val="22"/>
        </w:rPr>
        <w:t>for their residence,</w:t>
      </w:r>
      <w:r w:rsidR="000E122F" w:rsidRPr="00273ED1">
        <w:rPr>
          <w:rFonts w:asciiTheme="majorHAnsi" w:hAnsiTheme="majorHAnsi" w:cstheme="majorHAnsi"/>
          <w:sz w:val="22"/>
          <w:szCs w:val="22"/>
        </w:rPr>
        <w:t xml:space="preserve"> homeowners </w:t>
      </w:r>
      <w:r w:rsidR="00C020BD" w:rsidRPr="00273ED1">
        <w:rPr>
          <w:rFonts w:asciiTheme="majorHAnsi" w:hAnsiTheme="majorHAnsi" w:cstheme="majorHAnsi"/>
          <w:sz w:val="22"/>
          <w:szCs w:val="22"/>
        </w:rPr>
        <w:t>should contact their</w:t>
      </w:r>
      <w:r w:rsidR="00AB27F9" w:rsidRPr="00273ED1">
        <w:rPr>
          <w:rFonts w:asciiTheme="majorHAnsi" w:hAnsiTheme="majorHAnsi" w:cstheme="majorHAnsi"/>
          <w:sz w:val="22"/>
          <w:szCs w:val="22"/>
        </w:rPr>
        <w:t xml:space="preserve"> </w:t>
      </w:r>
      <w:hyperlink r:id="rId10" w:history="1">
        <w:r w:rsidR="00AB27F9" w:rsidRPr="00273ED1">
          <w:rPr>
            <w:rStyle w:val="Hyperlink"/>
            <w:rFonts w:asciiTheme="majorHAnsi" w:hAnsiTheme="majorHAnsi" w:cstheme="majorHAnsi"/>
            <w:sz w:val="22"/>
            <w:szCs w:val="22"/>
          </w:rPr>
          <w:t xml:space="preserve">local </w:t>
        </w:r>
        <w:r w:rsidR="003A73CC" w:rsidRPr="00273ED1">
          <w:rPr>
            <w:rStyle w:val="Hyperlink"/>
            <w:rFonts w:asciiTheme="majorHAnsi" w:hAnsiTheme="majorHAnsi" w:cstheme="majorHAnsi"/>
            <w:sz w:val="22"/>
            <w:szCs w:val="22"/>
          </w:rPr>
          <w:t xml:space="preserve">AprilAire </w:t>
        </w:r>
        <w:r w:rsidR="00AB27F9" w:rsidRPr="00273ED1">
          <w:rPr>
            <w:rStyle w:val="Hyperlink"/>
            <w:rFonts w:asciiTheme="majorHAnsi" w:hAnsiTheme="majorHAnsi" w:cstheme="majorHAnsi"/>
            <w:sz w:val="22"/>
            <w:szCs w:val="22"/>
          </w:rPr>
          <w:t>Healthy Air Professional</w:t>
        </w:r>
      </w:hyperlink>
      <w:r w:rsidR="00AB27F9" w:rsidRPr="00273ED1">
        <w:rPr>
          <w:rFonts w:asciiTheme="majorHAnsi" w:hAnsiTheme="majorHAnsi" w:cstheme="majorHAnsi"/>
          <w:sz w:val="22"/>
          <w:szCs w:val="22"/>
        </w:rPr>
        <w:t xml:space="preserve"> </w:t>
      </w:r>
      <w:r w:rsidR="00C020BD" w:rsidRPr="00273ED1">
        <w:rPr>
          <w:rFonts w:asciiTheme="majorHAnsi" w:hAnsiTheme="majorHAnsi" w:cstheme="majorHAnsi"/>
          <w:sz w:val="22"/>
          <w:szCs w:val="22"/>
        </w:rPr>
        <w:t>for a consultation</w:t>
      </w:r>
      <w:r w:rsidRPr="00273ED1">
        <w:rPr>
          <w:rFonts w:asciiTheme="majorHAnsi" w:hAnsiTheme="majorHAnsi" w:cstheme="majorHAnsi"/>
          <w:sz w:val="22"/>
          <w:szCs w:val="22"/>
        </w:rPr>
        <w:t>.</w:t>
      </w:r>
    </w:p>
    <w:p w14:paraId="31DDF985" w14:textId="77777777" w:rsidR="00B532E1" w:rsidRPr="00273ED1" w:rsidRDefault="00B532E1" w:rsidP="00CD49A8">
      <w:pPr>
        <w:rPr>
          <w:rFonts w:asciiTheme="majorHAnsi" w:hAnsiTheme="majorHAnsi" w:cstheme="majorHAnsi"/>
          <w:sz w:val="22"/>
          <w:szCs w:val="22"/>
        </w:rPr>
      </w:pPr>
    </w:p>
    <w:p w14:paraId="507A7648" w14:textId="77777777" w:rsidR="00CD49A8" w:rsidRPr="00273ED1" w:rsidRDefault="00097A5F" w:rsidP="00CD49A8">
      <w:pPr>
        <w:spacing w:line="276" w:lineRule="auto"/>
        <w:rPr>
          <w:rFonts w:asciiTheme="majorHAnsi" w:hAnsiTheme="majorHAnsi" w:cstheme="majorHAnsi"/>
          <w:b/>
          <w:sz w:val="22"/>
          <w:szCs w:val="22"/>
          <w:u w:val="single"/>
        </w:rPr>
      </w:pPr>
      <w:r w:rsidRPr="00273ED1">
        <w:rPr>
          <w:rFonts w:asciiTheme="majorHAnsi" w:hAnsiTheme="majorHAnsi" w:cstheme="majorHAnsi"/>
          <w:b/>
          <w:sz w:val="22"/>
          <w:szCs w:val="22"/>
          <w:u w:val="single"/>
        </w:rPr>
        <w:t>About AprilAire</w:t>
      </w:r>
    </w:p>
    <w:p w14:paraId="1C26DE90" w14:textId="711416F4" w:rsidR="00E2293E" w:rsidRPr="00273ED1" w:rsidRDefault="00097A5F" w:rsidP="00CD49A8">
      <w:pPr>
        <w:spacing w:line="276" w:lineRule="auto"/>
        <w:rPr>
          <w:rFonts w:asciiTheme="majorHAnsi" w:hAnsiTheme="majorHAnsi" w:cstheme="majorHAnsi"/>
          <w:sz w:val="22"/>
          <w:szCs w:val="22"/>
        </w:rPr>
      </w:pPr>
      <w:r w:rsidRPr="00273ED1">
        <w:rPr>
          <w:rFonts w:asciiTheme="majorHAnsi" w:hAnsiTheme="majorHAnsi" w:cstheme="majorHAnsi"/>
          <w:sz w:val="22"/>
          <w:szCs w:val="22"/>
        </w:rPr>
        <w:lastRenderedPageBreak/>
        <w:t xml:space="preserve">AprilAire is on a mission to make homes healthy. We believe everyone deserves </w:t>
      </w:r>
      <w:r w:rsidR="00EF0DDF" w:rsidRPr="00273ED1">
        <w:rPr>
          <w:rFonts w:asciiTheme="majorHAnsi" w:hAnsiTheme="majorHAnsi" w:cstheme="majorHAnsi"/>
          <w:sz w:val="22"/>
          <w:szCs w:val="22"/>
        </w:rPr>
        <w:t xml:space="preserve">Healthy Air </w:t>
      </w:r>
      <w:r w:rsidRPr="00273ED1">
        <w:rPr>
          <w:rFonts w:asciiTheme="majorHAnsi" w:hAnsiTheme="majorHAnsi" w:cstheme="majorHAnsi"/>
          <w:sz w:val="22"/>
          <w:szCs w:val="22"/>
        </w:rPr>
        <w:t xml:space="preserve">and envision a future with </w:t>
      </w:r>
      <w:r w:rsidR="00EF0DDF" w:rsidRPr="00273ED1">
        <w:rPr>
          <w:rFonts w:asciiTheme="majorHAnsi" w:hAnsiTheme="majorHAnsi" w:cstheme="majorHAnsi"/>
          <w:sz w:val="22"/>
          <w:szCs w:val="22"/>
        </w:rPr>
        <w:t xml:space="preserve">Healthy Air </w:t>
      </w:r>
      <w:r w:rsidRPr="00273ED1">
        <w:rPr>
          <w:rFonts w:asciiTheme="majorHAnsi" w:hAnsiTheme="majorHAnsi" w:cstheme="majorHAnsi"/>
          <w:sz w:val="22"/>
          <w:szCs w:val="22"/>
        </w:rPr>
        <w:t xml:space="preserve">in every home. We value healthy living, customer inspired innovation, simplicity of design, straight talk and delivering real results as promised, and most importantly making a positive difference in the lives of our customers, families, and communities. Headquartered in Madison, Wisconsin since 1954, AprilAire has been creating and delivering Healthy Air solutions to manage air purity, humidity, fresh air supply, radon mitigation, and temperature for all types of homes, in all environments. </w:t>
      </w:r>
      <w:r w:rsidR="00EF0DDF" w:rsidRPr="00273ED1">
        <w:rPr>
          <w:rFonts w:asciiTheme="majorHAnsi" w:hAnsiTheme="majorHAnsi" w:cstheme="majorHAnsi"/>
          <w:sz w:val="22"/>
          <w:szCs w:val="22"/>
        </w:rPr>
        <w:t>We have an</w:t>
      </w:r>
      <w:r w:rsidRPr="00273ED1">
        <w:rPr>
          <w:rFonts w:asciiTheme="majorHAnsi" w:hAnsiTheme="majorHAnsi" w:cstheme="majorHAnsi"/>
          <w:sz w:val="22"/>
          <w:szCs w:val="22"/>
        </w:rPr>
        <w:t xml:space="preserve"> unparalleled reputation as the brand of choice among tens of thousands of professional contractors and make a </w:t>
      </w:r>
      <w:r w:rsidR="00EF0DDF" w:rsidRPr="00273ED1">
        <w:rPr>
          <w:rFonts w:asciiTheme="majorHAnsi" w:hAnsiTheme="majorHAnsi" w:cstheme="majorHAnsi"/>
          <w:sz w:val="22"/>
          <w:szCs w:val="22"/>
        </w:rPr>
        <w:t xml:space="preserve">Healthy Air </w:t>
      </w:r>
      <w:r w:rsidRPr="00273ED1">
        <w:rPr>
          <w:rFonts w:asciiTheme="majorHAnsi" w:hAnsiTheme="majorHAnsi" w:cstheme="majorHAnsi"/>
          <w:sz w:val="22"/>
          <w:szCs w:val="22"/>
        </w:rPr>
        <w:t xml:space="preserve">difference in the lives of the millions of families who rely on </w:t>
      </w:r>
      <w:r w:rsidR="00EF0DDF" w:rsidRPr="00273ED1">
        <w:rPr>
          <w:rFonts w:asciiTheme="majorHAnsi" w:hAnsiTheme="majorHAnsi" w:cstheme="majorHAnsi"/>
          <w:sz w:val="22"/>
          <w:szCs w:val="22"/>
        </w:rPr>
        <w:t xml:space="preserve">our </w:t>
      </w:r>
      <w:r w:rsidRPr="00273ED1">
        <w:rPr>
          <w:rFonts w:asciiTheme="majorHAnsi" w:hAnsiTheme="majorHAnsi" w:cstheme="majorHAnsi"/>
          <w:sz w:val="22"/>
          <w:szCs w:val="22"/>
        </w:rPr>
        <w:t xml:space="preserve">products every day. To learn how to turn your house into a </w:t>
      </w:r>
      <w:r w:rsidR="00EF0DDF" w:rsidRPr="00273ED1">
        <w:rPr>
          <w:rFonts w:asciiTheme="majorHAnsi" w:hAnsiTheme="majorHAnsi" w:cstheme="majorHAnsi"/>
          <w:sz w:val="22"/>
          <w:szCs w:val="22"/>
        </w:rPr>
        <w:t xml:space="preserve">Healthy Home </w:t>
      </w:r>
      <w:r w:rsidRPr="00273ED1">
        <w:rPr>
          <w:rFonts w:asciiTheme="majorHAnsi" w:hAnsiTheme="majorHAnsi" w:cstheme="majorHAnsi"/>
          <w:sz w:val="22"/>
          <w:szCs w:val="22"/>
        </w:rPr>
        <w:t>with the AprilAire Healthy Air System</w:t>
      </w:r>
      <w:r w:rsidR="002C431B" w:rsidRPr="00273ED1">
        <w:rPr>
          <w:rFonts w:asciiTheme="majorHAnsi" w:hAnsiTheme="majorHAnsi" w:cstheme="majorHAnsi"/>
          <w:sz w:val="22"/>
          <w:szCs w:val="22"/>
        </w:rPr>
        <w:t xml:space="preserve">® </w:t>
      </w:r>
      <w:r w:rsidRPr="00273ED1">
        <w:rPr>
          <w:rFonts w:asciiTheme="majorHAnsi" w:hAnsiTheme="majorHAnsi" w:cstheme="majorHAnsi"/>
          <w:sz w:val="22"/>
          <w:szCs w:val="22"/>
        </w:rPr>
        <w:t>and learn about other solutions, visit</w:t>
      </w:r>
      <w:hyperlink r:id="rId11">
        <w:r w:rsidRPr="00273ED1">
          <w:rPr>
            <w:rFonts w:asciiTheme="majorHAnsi" w:hAnsiTheme="majorHAnsi" w:cstheme="majorHAnsi"/>
            <w:sz w:val="22"/>
            <w:szCs w:val="22"/>
          </w:rPr>
          <w:t xml:space="preserve"> </w:t>
        </w:r>
      </w:hyperlink>
      <w:hyperlink r:id="rId12">
        <w:r w:rsidRPr="00273ED1">
          <w:rPr>
            <w:rFonts w:asciiTheme="majorHAnsi" w:hAnsiTheme="majorHAnsi" w:cstheme="majorHAnsi"/>
            <w:color w:val="0000FF"/>
            <w:sz w:val="22"/>
            <w:szCs w:val="22"/>
            <w:u w:val="single"/>
          </w:rPr>
          <w:t>www.aprilaire.com</w:t>
        </w:r>
      </w:hyperlink>
      <w:r w:rsidRPr="00273ED1">
        <w:rPr>
          <w:rFonts w:asciiTheme="majorHAnsi" w:hAnsiTheme="majorHAnsi" w:cstheme="majorHAnsi"/>
          <w:sz w:val="22"/>
          <w:szCs w:val="22"/>
        </w:rPr>
        <w:t>.</w:t>
      </w:r>
    </w:p>
    <w:p w14:paraId="436CEFDC" w14:textId="77777777" w:rsidR="00CE460C" w:rsidRPr="00273ED1" w:rsidRDefault="00CE460C" w:rsidP="00CD49A8">
      <w:pPr>
        <w:spacing w:line="276" w:lineRule="auto"/>
        <w:rPr>
          <w:rFonts w:asciiTheme="majorHAnsi" w:hAnsiTheme="majorHAnsi" w:cstheme="majorHAnsi"/>
          <w:b/>
          <w:sz w:val="22"/>
          <w:szCs w:val="22"/>
          <w:u w:val="single"/>
        </w:rPr>
      </w:pPr>
    </w:p>
    <w:p w14:paraId="177B19D7" w14:textId="453AA5F6" w:rsidR="00E2293E" w:rsidRPr="00273ED1" w:rsidRDefault="00097A5F" w:rsidP="00E2293E">
      <w:pPr>
        <w:ind w:left="1440" w:right="720"/>
        <w:jc w:val="center"/>
        <w:rPr>
          <w:rFonts w:asciiTheme="majorHAnsi" w:hAnsiTheme="majorHAnsi" w:cstheme="majorHAnsi"/>
          <w:sz w:val="22"/>
          <w:szCs w:val="22"/>
        </w:rPr>
      </w:pPr>
      <w:r w:rsidRPr="00273ED1">
        <w:rPr>
          <w:rFonts w:asciiTheme="majorHAnsi" w:hAnsiTheme="majorHAnsi" w:cstheme="majorHAnsi"/>
          <w:sz w:val="22"/>
          <w:szCs w:val="22"/>
        </w:rPr>
        <w:t># # #</w:t>
      </w:r>
    </w:p>
    <w:p w14:paraId="75FD9C71" w14:textId="77777777" w:rsidR="00CE460C" w:rsidRPr="00273ED1" w:rsidRDefault="00CE460C" w:rsidP="00E2293E">
      <w:pPr>
        <w:ind w:left="1440" w:right="720"/>
        <w:jc w:val="center"/>
        <w:rPr>
          <w:rFonts w:asciiTheme="majorHAnsi" w:hAnsiTheme="majorHAnsi" w:cstheme="majorHAnsi"/>
          <w:sz w:val="22"/>
          <w:szCs w:val="22"/>
        </w:rPr>
      </w:pPr>
    </w:p>
    <w:p w14:paraId="0278B190" w14:textId="77777777" w:rsidR="00E9371C" w:rsidRPr="00273ED1" w:rsidRDefault="00E2293E" w:rsidP="00E2293E">
      <w:pPr>
        <w:ind w:right="720"/>
        <w:jc w:val="both"/>
        <w:rPr>
          <w:rFonts w:asciiTheme="majorHAnsi" w:hAnsiTheme="majorHAnsi" w:cstheme="majorHAnsi"/>
          <w:sz w:val="22"/>
          <w:szCs w:val="22"/>
        </w:rPr>
      </w:pPr>
      <w:r w:rsidRPr="00273ED1">
        <w:rPr>
          <w:rFonts w:asciiTheme="majorHAnsi" w:hAnsiTheme="majorHAnsi" w:cstheme="majorHAnsi"/>
          <w:b/>
          <w:bCs/>
          <w:sz w:val="22"/>
          <w:szCs w:val="22"/>
        </w:rPr>
        <w:t>Media Contact</w:t>
      </w:r>
    </w:p>
    <w:p w14:paraId="0C579AFD" w14:textId="1E5D75B0" w:rsidR="00E9371C" w:rsidRPr="00273ED1" w:rsidRDefault="00E9371C" w:rsidP="00E2293E">
      <w:pPr>
        <w:ind w:right="720"/>
        <w:jc w:val="both"/>
        <w:rPr>
          <w:rFonts w:asciiTheme="majorHAnsi" w:hAnsiTheme="majorHAnsi" w:cstheme="majorHAnsi"/>
          <w:sz w:val="22"/>
          <w:szCs w:val="22"/>
        </w:rPr>
      </w:pPr>
      <w:r w:rsidRPr="00273ED1">
        <w:rPr>
          <w:rFonts w:asciiTheme="majorHAnsi" w:hAnsiTheme="majorHAnsi" w:cstheme="majorHAnsi"/>
          <w:sz w:val="22"/>
          <w:szCs w:val="22"/>
        </w:rPr>
        <w:t>David Carlson</w:t>
      </w:r>
    </w:p>
    <w:p w14:paraId="51672066" w14:textId="77777777" w:rsidR="00CD49A8" w:rsidRPr="00273ED1" w:rsidRDefault="00E2293E" w:rsidP="00CD49A8">
      <w:pPr>
        <w:ind w:right="720"/>
        <w:jc w:val="both"/>
        <w:rPr>
          <w:rFonts w:asciiTheme="majorHAnsi" w:hAnsiTheme="majorHAnsi" w:cstheme="majorHAnsi"/>
          <w:sz w:val="22"/>
          <w:szCs w:val="22"/>
        </w:rPr>
      </w:pPr>
      <w:r w:rsidRPr="00273ED1">
        <w:rPr>
          <w:rFonts w:asciiTheme="majorHAnsi" w:hAnsiTheme="majorHAnsi" w:cstheme="majorHAnsi"/>
          <w:sz w:val="22"/>
          <w:szCs w:val="22"/>
        </w:rPr>
        <w:t>AprilAire</w:t>
      </w:r>
    </w:p>
    <w:p w14:paraId="43502BF1" w14:textId="74BEBA50" w:rsidR="00D305B0" w:rsidRPr="00273ED1" w:rsidRDefault="00D305B0" w:rsidP="00D305B0">
      <w:pPr>
        <w:rPr>
          <w:rFonts w:asciiTheme="majorHAnsi" w:hAnsiTheme="majorHAnsi" w:cstheme="majorHAnsi"/>
          <w:color w:val="000000" w:themeColor="text1"/>
          <w:sz w:val="22"/>
          <w:szCs w:val="22"/>
        </w:rPr>
      </w:pPr>
      <w:r w:rsidRPr="00273ED1">
        <w:rPr>
          <w:rFonts w:asciiTheme="majorHAnsi" w:hAnsiTheme="majorHAnsi" w:cstheme="majorHAnsi"/>
          <w:color w:val="000000" w:themeColor="text1"/>
          <w:sz w:val="22"/>
          <w:szCs w:val="22"/>
        </w:rPr>
        <w:t>608-310-6324</w:t>
      </w:r>
    </w:p>
    <w:p w14:paraId="675E67B8" w14:textId="55035DF7" w:rsidR="00E2293E" w:rsidRPr="00273ED1" w:rsidRDefault="00000000" w:rsidP="00CD49A8">
      <w:pPr>
        <w:ind w:right="720"/>
        <w:jc w:val="both"/>
        <w:rPr>
          <w:rFonts w:asciiTheme="majorHAnsi" w:hAnsiTheme="majorHAnsi" w:cstheme="majorHAnsi"/>
          <w:sz w:val="22"/>
          <w:szCs w:val="22"/>
        </w:rPr>
      </w:pPr>
      <w:hyperlink r:id="rId13" w:history="1">
        <w:r w:rsidR="00CD49A8" w:rsidRPr="00273ED1">
          <w:rPr>
            <w:rStyle w:val="Hyperlink"/>
            <w:rFonts w:asciiTheme="majorHAnsi" w:hAnsiTheme="majorHAnsi" w:cstheme="majorHAnsi"/>
            <w:sz w:val="22"/>
            <w:szCs w:val="22"/>
          </w:rPr>
          <w:t>aprilairepr@aprilaire.com</w:t>
        </w:r>
      </w:hyperlink>
      <w:r w:rsidR="00E2293E" w:rsidRPr="00273ED1">
        <w:rPr>
          <w:rFonts w:asciiTheme="majorHAnsi" w:hAnsiTheme="majorHAnsi" w:cstheme="majorHAnsi"/>
          <w:sz w:val="22"/>
          <w:szCs w:val="22"/>
        </w:rPr>
        <w:t xml:space="preserve"> </w:t>
      </w:r>
    </w:p>
    <w:p w14:paraId="00000012" w14:textId="78B871E1" w:rsidR="000D5CBE" w:rsidRPr="00273ED1" w:rsidRDefault="000D5CBE" w:rsidP="00CF0062">
      <w:pPr>
        <w:spacing w:before="100" w:beforeAutospacing="1" w:after="100" w:afterAutospacing="1"/>
        <w:rPr>
          <w:rFonts w:asciiTheme="majorHAnsi" w:hAnsiTheme="majorHAnsi" w:cstheme="majorHAnsi"/>
          <w:sz w:val="22"/>
          <w:szCs w:val="22"/>
        </w:rPr>
      </w:pPr>
    </w:p>
    <w:sectPr w:rsidR="000D5CBE" w:rsidRPr="00273E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F6D79"/>
    <w:multiLevelType w:val="multilevel"/>
    <w:tmpl w:val="07CC7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4D2FBF"/>
    <w:multiLevelType w:val="multilevel"/>
    <w:tmpl w:val="D27A2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0408C9"/>
    <w:multiLevelType w:val="multilevel"/>
    <w:tmpl w:val="8AFEC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C51EFE"/>
    <w:multiLevelType w:val="multilevel"/>
    <w:tmpl w:val="6520DB3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1977D28"/>
    <w:multiLevelType w:val="hybridMultilevel"/>
    <w:tmpl w:val="7EC6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367887">
    <w:abstractNumId w:val="3"/>
  </w:num>
  <w:num w:numId="2" w16cid:durableId="2031254399">
    <w:abstractNumId w:val="0"/>
  </w:num>
  <w:num w:numId="3" w16cid:durableId="363360557">
    <w:abstractNumId w:val="2"/>
  </w:num>
  <w:num w:numId="4" w16cid:durableId="502091421">
    <w:abstractNumId w:val="1"/>
  </w:num>
  <w:num w:numId="5" w16cid:durableId="357777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BE"/>
    <w:rsid w:val="00004E8F"/>
    <w:rsid w:val="00025EE9"/>
    <w:rsid w:val="00026EDE"/>
    <w:rsid w:val="00027043"/>
    <w:rsid w:val="0003100F"/>
    <w:rsid w:val="00055685"/>
    <w:rsid w:val="00063889"/>
    <w:rsid w:val="00082C3B"/>
    <w:rsid w:val="00083EA6"/>
    <w:rsid w:val="00087084"/>
    <w:rsid w:val="0009174A"/>
    <w:rsid w:val="000944FF"/>
    <w:rsid w:val="000962DF"/>
    <w:rsid w:val="00097A5F"/>
    <w:rsid w:val="000A5FF0"/>
    <w:rsid w:val="000D1067"/>
    <w:rsid w:val="000D3B76"/>
    <w:rsid w:val="000D5CBE"/>
    <w:rsid w:val="000E122F"/>
    <w:rsid w:val="000F4DB2"/>
    <w:rsid w:val="000F6117"/>
    <w:rsid w:val="00102E51"/>
    <w:rsid w:val="00113987"/>
    <w:rsid w:val="00120A10"/>
    <w:rsid w:val="001275CF"/>
    <w:rsid w:val="00133D19"/>
    <w:rsid w:val="0013660D"/>
    <w:rsid w:val="00142CF1"/>
    <w:rsid w:val="00142F06"/>
    <w:rsid w:val="00154D48"/>
    <w:rsid w:val="00154D5D"/>
    <w:rsid w:val="00155ED4"/>
    <w:rsid w:val="00155F1A"/>
    <w:rsid w:val="0015625A"/>
    <w:rsid w:val="00166E2E"/>
    <w:rsid w:val="00167388"/>
    <w:rsid w:val="00173C9E"/>
    <w:rsid w:val="001740C9"/>
    <w:rsid w:val="00177B08"/>
    <w:rsid w:val="00181848"/>
    <w:rsid w:val="00183813"/>
    <w:rsid w:val="001A166B"/>
    <w:rsid w:val="001A1CC0"/>
    <w:rsid w:val="001A6213"/>
    <w:rsid w:val="001A79FF"/>
    <w:rsid w:val="001B04A9"/>
    <w:rsid w:val="001C0F38"/>
    <w:rsid w:val="001C190C"/>
    <w:rsid w:val="001C6372"/>
    <w:rsid w:val="001C69CA"/>
    <w:rsid w:val="001D3BC3"/>
    <w:rsid w:val="001E341F"/>
    <w:rsid w:val="001E3F4B"/>
    <w:rsid w:val="001E42F7"/>
    <w:rsid w:val="001E63E8"/>
    <w:rsid w:val="001F1E51"/>
    <w:rsid w:val="001F3F53"/>
    <w:rsid w:val="001F58AB"/>
    <w:rsid w:val="00207043"/>
    <w:rsid w:val="002171BC"/>
    <w:rsid w:val="00222197"/>
    <w:rsid w:val="00222DDF"/>
    <w:rsid w:val="00226A47"/>
    <w:rsid w:val="002552F6"/>
    <w:rsid w:val="00262AEF"/>
    <w:rsid w:val="00263197"/>
    <w:rsid w:val="00266C92"/>
    <w:rsid w:val="00271713"/>
    <w:rsid w:val="00273ED1"/>
    <w:rsid w:val="0028017D"/>
    <w:rsid w:val="00283B2A"/>
    <w:rsid w:val="002A3147"/>
    <w:rsid w:val="002B3DD9"/>
    <w:rsid w:val="002B7D09"/>
    <w:rsid w:val="002C431B"/>
    <w:rsid w:val="002E2763"/>
    <w:rsid w:val="002F7968"/>
    <w:rsid w:val="0030335A"/>
    <w:rsid w:val="003111FE"/>
    <w:rsid w:val="00322375"/>
    <w:rsid w:val="00332F76"/>
    <w:rsid w:val="00335F68"/>
    <w:rsid w:val="003418A6"/>
    <w:rsid w:val="003453E8"/>
    <w:rsid w:val="00362127"/>
    <w:rsid w:val="003636A0"/>
    <w:rsid w:val="003640A3"/>
    <w:rsid w:val="0038058C"/>
    <w:rsid w:val="003846CA"/>
    <w:rsid w:val="00386E61"/>
    <w:rsid w:val="00392A8A"/>
    <w:rsid w:val="003938B7"/>
    <w:rsid w:val="00395558"/>
    <w:rsid w:val="00396BCF"/>
    <w:rsid w:val="003A149E"/>
    <w:rsid w:val="003A73CC"/>
    <w:rsid w:val="003B0A68"/>
    <w:rsid w:val="003B79D3"/>
    <w:rsid w:val="003C0FAA"/>
    <w:rsid w:val="003D4C20"/>
    <w:rsid w:val="004023D9"/>
    <w:rsid w:val="0041261F"/>
    <w:rsid w:val="0042471B"/>
    <w:rsid w:val="00442A53"/>
    <w:rsid w:val="0044362F"/>
    <w:rsid w:val="00453A6C"/>
    <w:rsid w:val="00453B09"/>
    <w:rsid w:val="0046243B"/>
    <w:rsid w:val="0046466C"/>
    <w:rsid w:val="0047081B"/>
    <w:rsid w:val="00482C77"/>
    <w:rsid w:val="00483A9C"/>
    <w:rsid w:val="00497007"/>
    <w:rsid w:val="004A564C"/>
    <w:rsid w:val="004B6C26"/>
    <w:rsid w:val="004B7E1B"/>
    <w:rsid w:val="004C157C"/>
    <w:rsid w:val="004E1EF9"/>
    <w:rsid w:val="004F3F71"/>
    <w:rsid w:val="005014BB"/>
    <w:rsid w:val="00515BAD"/>
    <w:rsid w:val="00530387"/>
    <w:rsid w:val="00543245"/>
    <w:rsid w:val="005477B1"/>
    <w:rsid w:val="005536CF"/>
    <w:rsid w:val="005655DA"/>
    <w:rsid w:val="005801B6"/>
    <w:rsid w:val="00580D13"/>
    <w:rsid w:val="00586D30"/>
    <w:rsid w:val="00595A88"/>
    <w:rsid w:val="005A52A9"/>
    <w:rsid w:val="005B0618"/>
    <w:rsid w:val="005B1E9A"/>
    <w:rsid w:val="005C01D7"/>
    <w:rsid w:val="005C5442"/>
    <w:rsid w:val="005C6B5F"/>
    <w:rsid w:val="00600BAD"/>
    <w:rsid w:val="00604B21"/>
    <w:rsid w:val="006064DE"/>
    <w:rsid w:val="00606532"/>
    <w:rsid w:val="00612E95"/>
    <w:rsid w:val="00624634"/>
    <w:rsid w:val="0063150C"/>
    <w:rsid w:val="00635E0C"/>
    <w:rsid w:val="00637FDA"/>
    <w:rsid w:val="00640209"/>
    <w:rsid w:val="00644909"/>
    <w:rsid w:val="0065644C"/>
    <w:rsid w:val="006610F1"/>
    <w:rsid w:val="00672AA5"/>
    <w:rsid w:val="00684052"/>
    <w:rsid w:val="00692251"/>
    <w:rsid w:val="00694CF4"/>
    <w:rsid w:val="006A2135"/>
    <w:rsid w:val="006A4CA2"/>
    <w:rsid w:val="006B36A6"/>
    <w:rsid w:val="006D5B86"/>
    <w:rsid w:val="006E3FA5"/>
    <w:rsid w:val="006E782F"/>
    <w:rsid w:val="00703D80"/>
    <w:rsid w:val="00704296"/>
    <w:rsid w:val="007118CA"/>
    <w:rsid w:val="0071328D"/>
    <w:rsid w:val="007239FF"/>
    <w:rsid w:val="007312DE"/>
    <w:rsid w:val="00741276"/>
    <w:rsid w:val="007420CA"/>
    <w:rsid w:val="007613E6"/>
    <w:rsid w:val="007620D1"/>
    <w:rsid w:val="0078362A"/>
    <w:rsid w:val="00787F00"/>
    <w:rsid w:val="007B44E9"/>
    <w:rsid w:val="007D740B"/>
    <w:rsid w:val="007F315C"/>
    <w:rsid w:val="007F3730"/>
    <w:rsid w:val="00800070"/>
    <w:rsid w:val="008171FE"/>
    <w:rsid w:val="00817471"/>
    <w:rsid w:val="00822BBD"/>
    <w:rsid w:val="00850510"/>
    <w:rsid w:val="00872ED1"/>
    <w:rsid w:val="00876C82"/>
    <w:rsid w:val="00881CBD"/>
    <w:rsid w:val="0088557C"/>
    <w:rsid w:val="008A2C0B"/>
    <w:rsid w:val="008A2E47"/>
    <w:rsid w:val="008C2F5A"/>
    <w:rsid w:val="008D048B"/>
    <w:rsid w:val="008D2BEB"/>
    <w:rsid w:val="008F4731"/>
    <w:rsid w:val="008F5BA8"/>
    <w:rsid w:val="00906D52"/>
    <w:rsid w:val="00914950"/>
    <w:rsid w:val="00916E7A"/>
    <w:rsid w:val="00917276"/>
    <w:rsid w:val="0092564D"/>
    <w:rsid w:val="009264AF"/>
    <w:rsid w:val="00944B9C"/>
    <w:rsid w:val="00961B10"/>
    <w:rsid w:val="00962188"/>
    <w:rsid w:val="00963F07"/>
    <w:rsid w:val="0096516B"/>
    <w:rsid w:val="00967E4F"/>
    <w:rsid w:val="009832A9"/>
    <w:rsid w:val="009956DA"/>
    <w:rsid w:val="00997EB9"/>
    <w:rsid w:val="009A58F9"/>
    <w:rsid w:val="009D29E1"/>
    <w:rsid w:val="009E4F37"/>
    <w:rsid w:val="00A01C51"/>
    <w:rsid w:val="00A01EE9"/>
    <w:rsid w:val="00A10E02"/>
    <w:rsid w:val="00A11074"/>
    <w:rsid w:val="00A4379B"/>
    <w:rsid w:val="00A556FF"/>
    <w:rsid w:val="00A63401"/>
    <w:rsid w:val="00A66BB5"/>
    <w:rsid w:val="00A7333E"/>
    <w:rsid w:val="00A74D0F"/>
    <w:rsid w:val="00A77B34"/>
    <w:rsid w:val="00A92680"/>
    <w:rsid w:val="00AA186F"/>
    <w:rsid w:val="00AA4967"/>
    <w:rsid w:val="00AA5A02"/>
    <w:rsid w:val="00AA74BC"/>
    <w:rsid w:val="00AB27F9"/>
    <w:rsid w:val="00AB6CBE"/>
    <w:rsid w:val="00AC20CD"/>
    <w:rsid w:val="00AD107A"/>
    <w:rsid w:val="00AD4249"/>
    <w:rsid w:val="00AD4E7E"/>
    <w:rsid w:val="00AD6BA2"/>
    <w:rsid w:val="00AE0E57"/>
    <w:rsid w:val="00AE37A4"/>
    <w:rsid w:val="00B05138"/>
    <w:rsid w:val="00B11370"/>
    <w:rsid w:val="00B1329B"/>
    <w:rsid w:val="00B2766E"/>
    <w:rsid w:val="00B31198"/>
    <w:rsid w:val="00B532E1"/>
    <w:rsid w:val="00B6077B"/>
    <w:rsid w:val="00B8139E"/>
    <w:rsid w:val="00B91789"/>
    <w:rsid w:val="00B952C3"/>
    <w:rsid w:val="00BA46B5"/>
    <w:rsid w:val="00BB1E5A"/>
    <w:rsid w:val="00BC6071"/>
    <w:rsid w:val="00C008F0"/>
    <w:rsid w:val="00C01012"/>
    <w:rsid w:val="00C020BD"/>
    <w:rsid w:val="00C10F68"/>
    <w:rsid w:val="00C10FBD"/>
    <w:rsid w:val="00C17D65"/>
    <w:rsid w:val="00C27672"/>
    <w:rsid w:val="00C31B6A"/>
    <w:rsid w:val="00C32FBB"/>
    <w:rsid w:val="00C42044"/>
    <w:rsid w:val="00C42BFB"/>
    <w:rsid w:val="00C45CEE"/>
    <w:rsid w:val="00C6744A"/>
    <w:rsid w:val="00C851EB"/>
    <w:rsid w:val="00C85513"/>
    <w:rsid w:val="00C97325"/>
    <w:rsid w:val="00CA04D1"/>
    <w:rsid w:val="00CB1B69"/>
    <w:rsid w:val="00CB6012"/>
    <w:rsid w:val="00CC50DB"/>
    <w:rsid w:val="00CD2ECB"/>
    <w:rsid w:val="00CD49A8"/>
    <w:rsid w:val="00CD4E47"/>
    <w:rsid w:val="00CD523C"/>
    <w:rsid w:val="00CE460C"/>
    <w:rsid w:val="00CE534C"/>
    <w:rsid w:val="00CE7097"/>
    <w:rsid w:val="00CF0062"/>
    <w:rsid w:val="00CF25D2"/>
    <w:rsid w:val="00D03BE2"/>
    <w:rsid w:val="00D04F43"/>
    <w:rsid w:val="00D06FBE"/>
    <w:rsid w:val="00D10E32"/>
    <w:rsid w:val="00D121EE"/>
    <w:rsid w:val="00D22219"/>
    <w:rsid w:val="00D305B0"/>
    <w:rsid w:val="00D47F36"/>
    <w:rsid w:val="00D514B3"/>
    <w:rsid w:val="00D5533B"/>
    <w:rsid w:val="00D6152B"/>
    <w:rsid w:val="00D7743D"/>
    <w:rsid w:val="00D77BF7"/>
    <w:rsid w:val="00D83FCB"/>
    <w:rsid w:val="00D96CA6"/>
    <w:rsid w:val="00DA736C"/>
    <w:rsid w:val="00DB5CFA"/>
    <w:rsid w:val="00DB7B2F"/>
    <w:rsid w:val="00DC1013"/>
    <w:rsid w:val="00DF5384"/>
    <w:rsid w:val="00E01B30"/>
    <w:rsid w:val="00E0338F"/>
    <w:rsid w:val="00E11520"/>
    <w:rsid w:val="00E17C92"/>
    <w:rsid w:val="00E2293E"/>
    <w:rsid w:val="00E22AE2"/>
    <w:rsid w:val="00E235D4"/>
    <w:rsid w:val="00E27AF3"/>
    <w:rsid w:val="00E3075D"/>
    <w:rsid w:val="00E32FB4"/>
    <w:rsid w:val="00E51016"/>
    <w:rsid w:val="00E51CA1"/>
    <w:rsid w:val="00E52040"/>
    <w:rsid w:val="00E53220"/>
    <w:rsid w:val="00E65464"/>
    <w:rsid w:val="00E71832"/>
    <w:rsid w:val="00E74CBF"/>
    <w:rsid w:val="00E7593E"/>
    <w:rsid w:val="00E76E39"/>
    <w:rsid w:val="00E77594"/>
    <w:rsid w:val="00E77CC0"/>
    <w:rsid w:val="00E822D3"/>
    <w:rsid w:val="00E9371C"/>
    <w:rsid w:val="00EA1792"/>
    <w:rsid w:val="00EB1BE4"/>
    <w:rsid w:val="00EC3A3F"/>
    <w:rsid w:val="00EE2D11"/>
    <w:rsid w:val="00EF0DDF"/>
    <w:rsid w:val="00F33267"/>
    <w:rsid w:val="00F34EBF"/>
    <w:rsid w:val="00F471C3"/>
    <w:rsid w:val="00F51823"/>
    <w:rsid w:val="00F54D35"/>
    <w:rsid w:val="00F568DC"/>
    <w:rsid w:val="00F66F16"/>
    <w:rsid w:val="00F70B13"/>
    <w:rsid w:val="00F7514E"/>
    <w:rsid w:val="00F81807"/>
    <w:rsid w:val="00F92835"/>
    <w:rsid w:val="00F93042"/>
    <w:rsid w:val="00F938E9"/>
    <w:rsid w:val="00F95BA5"/>
    <w:rsid w:val="00FA1A5E"/>
    <w:rsid w:val="00FB142E"/>
    <w:rsid w:val="00FC0F8F"/>
    <w:rsid w:val="00FC5F14"/>
    <w:rsid w:val="00FC7E05"/>
    <w:rsid w:val="00FD13E9"/>
    <w:rsid w:val="00FD6DAA"/>
    <w:rsid w:val="00FE7C15"/>
    <w:rsid w:val="00FF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19B7"/>
  <w15:docId w15:val="{7E5879B9-75D7-D042-AF22-BCAE94F6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2B"/>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lang w:eastAsia="en-GB"/>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lang w:eastAsia="en-GB"/>
    </w:rPr>
  </w:style>
  <w:style w:type="paragraph" w:styleId="Heading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lang w:eastAsia="en-GB"/>
    </w:rPr>
  </w:style>
  <w:style w:type="paragraph" w:styleId="Heading4">
    <w:name w:val="heading 4"/>
    <w:basedOn w:val="Normal"/>
    <w:next w:val="Normal"/>
    <w:uiPriority w:val="9"/>
    <w:semiHidden/>
    <w:unhideWhenUsed/>
    <w:qFormat/>
    <w:pPr>
      <w:keepNext/>
      <w:keepLines/>
      <w:spacing w:before="240" w:after="40"/>
      <w:outlineLvl w:val="3"/>
    </w:pPr>
    <w:rPr>
      <w:rFonts w:ascii="Calibri" w:eastAsia="Calibri" w:hAnsi="Calibri" w:cs="Calibri"/>
      <w:b/>
      <w:lang w:eastAsia="en-GB"/>
    </w:rPr>
  </w:style>
  <w:style w:type="paragraph" w:styleId="Heading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lang w:eastAsia="en-GB"/>
    </w:rPr>
  </w:style>
  <w:style w:type="paragraph" w:styleId="Heading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lang w:eastAsia="en-GB"/>
    </w:rPr>
  </w:style>
  <w:style w:type="paragraph" w:styleId="NormalWeb">
    <w:name w:val="Normal (Web)"/>
    <w:basedOn w:val="Normal"/>
    <w:uiPriority w:val="99"/>
    <w:unhideWhenUsed/>
    <w:rsid w:val="005D6E82"/>
    <w:pPr>
      <w:spacing w:before="100" w:beforeAutospacing="1" w:after="100" w:afterAutospacing="1"/>
    </w:pPr>
    <w:rPr>
      <w:lang w:eastAsia="en-GB"/>
    </w:rPr>
  </w:style>
  <w:style w:type="character" w:styleId="Strong">
    <w:name w:val="Strong"/>
    <w:basedOn w:val="DefaultParagraphFont"/>
    <w:uiPriority w:val="22"/>
    <w:qFormat/>
    <w:rsid w:val="005D6E82"/>
    <w:rPr>
      <w:b/>
      <w:bCs/>
    </w:rPr>
  </w:style>
  <w:style w:type="character" w:styleId="Hyperlink">
    <w:name w:val="Hyperlink"/>
    <w:basedOn w:val="DefaultParagraphFont"/>
    <w:uiPriority w:val="99"/>
    <w:unhideWhenUsed/>
    <w:rsid w:val="005D6E82"/>
    <w:rPr>
      <w:color w:val="0000FF"/>
      <w:u w:val="single"/>
    </w:rPr>
  </w:style>
  <w:style w:type="character" w:styleId="CommentReference">
    <w:name w:val="annotation reference"/>
    <w:basedOn w:val="DefaultParagraphFont"/>
    <w:uiPriority w:val="99"/>
    <w:semiHidden/>
    <w:unhideWhenUsed/>
    <w:rsid w:val="00416E3F"/>
    <w:rPr>
      <w:sz w:val="16"/>
      <w:szCs w:val="16"/>
    </w:rPr>
  </w:style>
  <w:style w:type="paragraph" w:styleId="CommentText">
    <w:name w:val="annotation text"/>
    <w:basedOn w:val="Normal"/>
    <w:link w:val="CommentTextChar"/>
    <w:uiPriority w:val="99"/>
    <w:unhideWhenUsed/>
    <w:rsid w:val="00416E3F"/>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rsid w:val="00416E3F"/>
    <w:rPr>
      <w:sz w:val="20"/>
      <w:szCs w:val="20"/>
    </w:rPr>
  </w:style>
  <w:style w:type="paragraph" w:styleId="CommentSubject">
    <w:name w:val="annotation subject"/>
    <w:basedOn w:val="CommentText"/>
    <w:next w:val="CommentText"/>
    <w:link w:val="CommentSubjectChar"/>
    <w:uiPriority w:val="99"/>
    <w:semiHidden/>
    <w:unhideWhenUsed/>
    <w:rsid w:val="00416E3F"/>
    <w:rPr>
      <w:b/>
      <w:bCs/>
    </w:rPr>
  </w:style>
  <w:style w:type="character" w:customStyle="1" w:styleId="CommentSubjectChar">
    <w:name w:val="Comment Subject Char"/>
    <w:basedOn w:val="CommentTextChar"/>
    <w:link w:val="CommentSubject"/>
    <w:uiPriority w:val="99"/>
    <w:semiHidden/>
    <w:rsid w:val="00416E3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eastAsia="en-GB"/>
    </w:rPr>
  </w:style>
  <w:style w:type="paragraph" w:styleId="Revision">
    <w:name w:val="Revision"/>
    <w:hidden/>
    <w:uiPriority w:val="99"/>
    <w:semiHidden/>
    <w:rsid w:val="00916E7A"/>
  </w:style>
  <w:style w:type="character" w:styleId="UnresolvedMention">
    <w:name w:val="Unresolved Mention"/>
    <w:basedOn w:val="DefaultParagraphFont"/>
    <w:uiPriority w:val="99"/>
    <w:semiHidden/>
    <w:unhideWhenUsed/>
    <w:rsid w:val="00CD49A8"/>
    <w:rPr>
      <w:color w:val="605E5C"/>
      <w:shd w:val="clear" w:color="auto" w:fill="E1DFDD"/>
    </w:rPr>
  </w:style>
  <w:style w:type="paragraph" w:customStyle="1" w:styleId="m105387422936249946msolistparagraph">
    <w:name w:val="m_105387422936249946msolistparagraph"/>
    <w:basedOn w:val="Normal"/>
    <w:rsid w:val="002171BC"/>
    <w:pPr>
      <w:spacing w:before="100" w:beforeAutospacing="1" w:after="100" w:afterAutospacing="1"/>
    </w:pPr>
  </w:style>
  <w:style w:type="character" w:styleId="FollowedHyperlink">
    <w:name w:val="FollowedHyperlink"/>
    <w:basedOn w:val="DefaultParagraphFont"/>
    <w:uiPriority w:val="99"/>
    <w:semiHidden/>
    <w:unhideWhenUsed/>
    <w:rsid w:val="00CE460C"/>
    <w:rPr>
      <w:color w:val="954F72" w:themeColor="followedHyperlink"/>
      <w:u w:val="single"/>
    </w:rPr>
  </w:style>
  <w:style w:type="paragraph" w:customStyle="1" w:styleId="m-5369239517237325102msolistparagraph">
    <w:name w:val="m_-5369239517237325102msolistparagraph"/>
    <w:basedOn w:val="Normal"/>
    <w:rsid w:val="00944B9C"/>
    <w:pPr>
      <w:spacing w:before="100" w:beforeAutospacing="1" w:after="100" w:afterAutospacing="1"/>
    </w:pPr>
  </w:style>
  <w:style w:type="paragraph" w:customStyle="1" w:styleId="m4669549443415436375msolistparagraph">
    <w:name w:val="m_4669549443415436375msolistparagraph"/>
    <w:basedOn w:val="Normal"/>
    <w:rsid w:val="00442A53"/>
    <w:pPr>
      <w:spacing w:before="100" w:beforeAutospacing="1" w:after="100" w:afterAutospacing="1"/>
    </w:pPr>
  </w:style>
  <w:style w:type="character" w:customStyle="1" w:styleId="7uhw9">
    <w:name w:val="_7uhw9"/>
    <w:basedOn w:val="DefaultParagraphFont"/>
    <w:rsid w:val="0044362F"/>
  </w:style>
  <w:style w:type="character" w:styleId="HTMLCite">
    <w:name w:val="HTML Cite"/>
    <w:basedOn w:val="DefaultParagraphFont"/>
    <w:uiPriority w:val="99"/>
    <w:semiHidden/>
    <w:unhideWhenUsed/>
    <w:rsid w:val="00C10F68"/>
    <w:rPr>
      <w:i/>
      <w:iCs/>
    </w:rPr>
  </w:style>
  <w:style w:type="character" w:customStyle="1" w:styleId="cf01">
    <w:name w:val="cf01"/>
    <w:basedOn w:val="DefaultParagraphFont"/>
    <w:rsid w:val="00082C3B"/>
    <w:rPr>
      <w:rFonts w:ascii="Segoe UI" w:hAnsi="Segoe UI" w:cs="Segoe UI" w:hint="default"/>
      <w:color w:val="002060"/>
      <w:sz w:val="18"/>
      <w:szCs w:val="18"/>
    </w:rPr>
  </w:style>
  <w:style w:type="paragraph" w:styleId="ListParagraph">
    <w:name w:val="List Paragraph"/>
    <w:basedOn w:val="Normal"/>
    <w:uiPriority w:val="34"/>
    <w:qFormat/>
    <w:rsid w:val="00AB27F9"/>
    <w:pPr>
      <w:ind w:left="720"/>
      <w:contextualSpacing/>
    </w:pPr>
    <w:rPr>
      <w:rFonts w:asciiTheme="minorHAnsi" w:eastAsiaTheme="minorHAnsi" w:hAnsiTheme="minorHAnsi" w:cstheme="minorBidi"/>
    </w:rPr>
  </w:style>
  <w:style w:type="character" w:customStyle="1" w:styleId="sanxn">
    <w:name w:val="sanxn"/>
    <w:basedOn w:val="DefaultParagraphFont"/>
    <w:rsid w:val="00604B21"/>
  </w:style>
  <w:style w:type="paragraph" w:customStyle="1" w:styleId="fnmmv">
    <w:name w:val="fnmmv"/>
    <w:basedOn w:val="Normal"/>
    <w:rsid w:val="007F315C"/>
    <w:pPr>
      <w:spacing w:before="100" w:beforeAutospacing="1" w:after="100" w:afterAutospacing="1"/>
    </w:pPr>
  </w:style>
  <w:style w:type="paragraph" w:customStyle="1" w:styleId="gntarbp">
    <w:name w:val="gnt_ar_b_p"/>
    <w:basedOn w:val="Normal"/>
    <w:rsid w:val="007F315C"/>
    <w:pPr>
      <w:spacing w:before="100" w:beforeAutospacing="1" w:after="100" w:afterAutospacing="1"/>
    </w:pPr>
  </w:style>
  <w:style w:type="character" w:customStyle="1" w:styleId="markedcontent">
    <w:name w:val="markedcontent"/>
    <w:basedOn w:val="DefaultParagraphFont"/>
    <w:rsid w:val="00154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7558">
      <w:bodyDiv w:val="1"/>
      <w:marLeft w:val="0"/>
      <w:marRight w:val="0"/>
      <w:marTop w:val="0"/>
      <w:marBottom w:val="0"/>
      <w:divBdr>
        <w:top w:val="none" w:sz="0" w:space="0" w:color="auto"/>
        <w:left w:val="none" w:sz="0" w:space="0" w:color="auto"/>
        <w:bottom w:val="none" w:sz="0" w:space="0" w:color="auto"/>
        <w:right w:val="none" w:sz="0" w:space="0" w:color="auto"/>
      </w:divBdr>
      <w:divsChild>
        <w:div w:id="255210370">
          <w:marLeft w:val="0"/>
          <w:marRight w:val="0"/>
          <w:marTop w:val="0"/>
          <w:marBottom w:val="0"/>
          <w:divBdr>
            <w:top w:val="none" w:sz="0" w:space="0" w:color="auto"/>
            <w:left w:val="none" w:sz="0" w:space="0" w:color="auto"/>
            <w:bottom w:val="none" w:sz="0" w:space="0" w:color="auto"/>
            <w:right w:val="none" w:sz="0" w:space="0" w:color="auto"/>
          </w:divBdr>
          <w:divsChild>
            <w:div w:id="1084839619">
              <w:marLeft w:val="0"/>
              <w:marRight w:val="0"/>
              <w:marTop w:val="0"/>
              <w:marBottom w:val="0"/>
              <w:divBdr>
                <w:top w:val="none" w:sz="0" w:space="0" w:color="auto"/>
                <w:left w:val="none" w:sz="0" w:space="0" w:color="auto"/>
                <w:bottom w:val="none" w:sz="0" w:space="0" w:color="auto"/>
                <w:right w:val="none" w:sz="0" w:space="0" w:color="auto"/>
              </w:divBdr>
            </w:div>
          </w:divsChild>
        </w:div>
        <w:div w:id="326173026">
          <w:marLeft w:val="0"/>
          <w:marRight w:val="0"/>
          <w:marTop w:val="0"/>
          <w:marBottom w:val="0"/>
          <w:divBdr>
            <w:top w:val="none" w:sz="0" w:space="0" w:color="auto"/>
            <w:left w:val="none" w:sz="0" w:space="0" w:color="auto"/>
            <w:bottom w:val="none" w:sz="0" w:space="0" w:color="auto"/>
            <w:right w:val="none" w:sz="0" w:space="0" w:color="auto"/>
          </w:divBdr>
          <w:divsChild>
            <w:div w:id="252082799">
              <w:marLeft w:val="0"/>
              <w:marRight w:val="0"/>
              <w:marTop w:val="0"/>
              <w:marBottom w:val="0"/>
              <w:divBdr>
                <w:top w:val="none" w:sz="0" w:space="0" w:color="auto"/>
                <w:left w:val="none" w:sz="0" w:space="0" w:color="auto"/>
                <w:bottom w:val="none" w:sz="0" w:space="0" w:color="auto"/>
                <w:right w:val="none" w:sz="0" w:space="0" w:color="auto"/>
              </w:divBdr>
              <w:divsChild>
                <w:div w:id="345130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014494">
      <w:bodyDiv w:val="1"/>
      <w:marLeft w:val="0"/>
      <w:marRight w:val="0"/>
      <w:marTop w:val="0"/>
      <w:marBottom w:val="0"/>
      <w:divBdr>
        <w:top w:val="none" w:sz="0" w:space="0" w:color="auto"/>
        <w:left w:val="none" w:sz="0" w:space="0" w:color="auto"/>
        <w:bottom w:val="none" w:sz="0" w:space="0" w:color="auto"/>
        <w:right w:val="none" w:sz="0" w:space="0" w:color="auto"/>
      </w:divBdr>
    </w:div>
    <w:div w:id="278803671">
      <w:bodyDiv w:val="1"/>
      <w:marLeft w:val="0"/>
      <w:marRight w:val="0"/>
      <w:marTop w:val="0"/>
      <w:marBottom w:val="0"/>
      <w:divBdr>
        <w:top w:val="none" w:sz="0" w:space="0" w:color="auto"/>
        <w:left w:val="none" w:sz="0" w:space="0" w:color="auto"/>
        <w:bottom w:val="none" w:sz="0" w:space="0" w:color="auto"/>
        <w:right w:val="none" w:sz="0" w:space="0" w:color="auto"/>
      </w:divBdr>
    </w:div>
    <w:div w:id="328993491">
      <w:bodyDiv w:val="1"/>
      <w:marLeft w:val="0"/>
      <w:marRight w:val="0"/>
      <w:marTop w:val="0"/>
      <w:marBottom w:val="0"/>
      <w:divBdr>
        <w:top w:val="none" w:sz="0" w:space="0" w:color="auto"/>
        <w:left w:val="none" w:sz="0" w:space="0" w:color="auto"/>
        <w:bottom w:val="none" w:sz="0" w:space="0" w:color="auto"/>
        <w:right w:val="none" w:sz="0" w:space="0" w:color="auto"/>
      </w:divBdr>
    </w:div>
    <w:div w:id="365132845">
      <w:bodyDiv w:val="1"/>
      <w:marLeft w:val="0"/>
      <w:marRight w:val="0"/>
      <w:marTop w:val="0"/>
      <w:marBottom w:val="0"/>
      <w:divBdr>
        <w:top w:val="none" w:sz="0" w:space="0" w:color="auto"/>
        <w:left w:val="none" w:sz="0" w:space="0" w:color="auto"/>
        <w:bottom w:val="none" w:sz="0" w:space="0" w:color="auto"/>
        <w:right w:val="none" w:sz="0" w:space="0" w:color="auto"/>
      </w:divBdr>
    </w:div>
    <w:div w:id="395394647">
      <w:bodyDiv w:val="1"/>
      <w:marLeft w:val="0"/>
      <w:marRight w:val="0"/>
      <w:marTop w:val="0"/>
      <w:marBottom w:val="0"/>
      <w:divBdr>
        <w:top w:val="none" w:sz="0" w:space="0" w:color="auto"/>
        <w:left w:val="none" w:sz="0" w:space="0" w:color="auto"/>
        <w:bottom w:val="none" w:sz="0" w:space="0" w:color="auto"/>
        <w:right w:val="none" w:sz="0" w:space="0" w:color="auto"/>
      </w:divBdr>
    </w:div>
    <w:div w:id="439301471">
      <w:bodyDiv w:val="1"/>
      <w:marLeft w:val="0"/>
      <w:marRight w:val="0"/>
      <w:marTop w:val="0"/>
      <w:marBottom w:val="0"/>
      <w:divBdr>
        <w:top w:val="none" w:sz="0" w:space="0" w:color="auto"/>
        <w:left w:val="none" w:sz="0" w:space="0" w:color="auto"/>
        <w:bottom w:val="none" w:sz="0" w:space="0" w:color="auto"/>
        <w:right w:val="none" w:sz="0" w:space="0" w:color="auto"/>
      </w:divBdr>
    </w:div>
    <w:div w:id="446851455">
      <w:bodyDiv w:val="1"/>
      <w:marLeft w:val="0"/>
      <w:marRight w:val="0"/>
      <w:marTop w:val="0"/>
      <w:marBottom w:val="0"/>
      <w:divBdr>
        <w:top w:val="none" w:sz="0" w:space="0" w:color="auto"/>
        <w:left w:val="none" w:sz="0" w:space="0" w:color="auto"/>
        <w:bottom w:val="none" w:sz="0" w:space="0" w:color="auto"/>
        <w:right w:val="none" w:sz="0" w:space="0" w:color="auto"/>
      </w:divBdr>
    </w:div>
    <w:div w:id="487555029">
      <w:bodyDiv w:val="1"/>
      <w:marLeft w:val="0"/>
      <w:marRight w:val="0"/>
      <w:marTop w:val="0"/>
      <w:marBottom w:val="0"/>
      <w:divBdr>
        <w:top w:val="none" w:sz="0" w:space="0" w:color="auto"/>
        <w:left w:val="none" w:sz="0" w:space="0" w:color="auto"/>
        <w:bottom w:val="none" w:sz="0" w:space="0" w:color="auto"/>
        <w:right w:val="none" w:sz="0" w:space="0" w:color="auto"/>
      </w:divBdr>
    </w:div>
    <w:div w:id="539707055">
      <w:bodyDiv w:val="1"/>
      <w:marLeft w:val="0"/>
      <w:marRight w:val="0"/>
      <w:marTop w:val="0"/>
      <w:marBottom w:val="0"/>
      <w:divBdr>
        <w:top w:val="none" w:sz="0" w:space="0" w:color="auto"/>
        <w:left w:val="none" w:sz="0" w:space="0" w:color="auto"/>
        <w:bottom w:val="none" w:sz="0" w:space="0" w:color="auto"/>
        <w:right w:val="none" w:sz="0" w:space="0" w:color="auto"/>
      </w:divBdr>
    </w:div>
    <w:div w:id="550045444">
      <w:bodyDiv w:val="1"/>
      <w:marLeft w:val="0"/>
      <w:marRight w:val="0"/>
      <w:marTop w:val="0"/>
      <w:marBottom w:val="0"/>
      <w:divBdr>
        <w:top w:val="none" w:sz="0" w:space="0" w:color="auto"/>
        <w:left w:val="none" w:sz="0" w:space="0" w:color="auto"/>
        <w:bottom w:val="none" w:sz="0" w:space="0" w:color="auto"/>
        <w:right w:val="none" w:sz="0" w:space="0" w:color="auto"/>
      </w:divBdr>
    </w:div>
    <w:div w:id="712269822">
      <w:bodyDiv w:val="1"/>
      <w:marLeft w:val="0"/>
      <w:marRight w:val="0"/>
      <w:marTop w:val="0"/>
      <w:marBottom w:val="0"/>
      <w:divBdr>
        <w:top w:val="none" w:sz="0" w:space="0" w:color="auto"/>
        <w:left w:val="none" w:sz="0" w:space="0" w:color="auto"/>
        <w:bottom w:val="none" w:sz="0" w:space="0" w:color="auto"/>
        <w:right w:val="none" w:sz="0" w:space="0" w:color="auto"/>
      </w:divBdr>
    </w:div>
    <w:div w:id="722682829">
      <w:bodyDiv w:val="1"/>
      <w:marLeft w:val="0"/>
      <w:marRight w:val="0"/>
      <w:marTop w:val="0"/>
      <w:marBottom w:val="0"/>
      <w:divBdr>
        <w:top w:val="none" w:sz="0" w:space="0" w:color="auto"/>
        <w:left w:val="none" w:sz="0" w:space="0" w:color="auto"/>
        <w:bottom w:val="none" w:sz="0" w:space="0" w:color="auto"/>
        <w:right w:val="none" w:sz="0" w:space="0" w:color="auto"/>
      </w:divBdr>
    </w:div>
    <w:div w:id="816454636">
      <w:bodyDiv w:val="1"/>
      <w:marLeft w:val="0"/>
      <w:marRight w:val="0"/>
      <w:marTop w:val="0"/>
      <w:marBottom w:val="0"/>
      <w:divBdr>
        <w:top w:val="none" w:sz="0" w:space="0" w:color="auto"/>
        <w:left w:val="none" w:sz="0" w:space="0" w:color="auto"/>
        <w:bottom w:val="none" w:sz="0" w:space="0" w:color="auto"/>
        <w:right w:val="none" w:sz="0" w:space="0" w:color="auto"/>
      </w:divBdr>
    </w:div>
    <w:div w:id="820970859">
      <w:bodyDiv w:val="1"/>
      <w:marLeft w:val="0"/>
      <w:marRight w:val="0"/>
      <w:marTop w:val="0"/>
      <w:marBottom w:val="0"/>
      <w:divBdr>
        <w:top w:val="none" w:sz="0" w:space="0" w:color="auto"/>
        <w:left w:val="none" w:sz="0" w:space="0" w:color="auto"/>
        <w:bottom w:val="none" w:sz="0" w:space="0" w:color="auto"/>
        <w:right w:val="none" w:sz="0" w:space="0" w:color="auto"/>
      </w:divBdr>
      <w:divsChild>
        <w:div w:id="1585845678">
          <w:marLeft w:val="0"/>
          <w:marRight w:val="0"/>
          <w:marTop w:val="0"/>
          <w:marBottom w:val="0"/>
          <w:divBdr>
            <w:top w:val="none" w:sz="0" w:space="0" w:color="auto"/>
            <w:left w:val="none" w:sz="0" w:space="0" w:color="auto"/>
            <w:bottom w:val="none" w:sz="0" w:space="0" w:color="auto"/>
            <w:right w:val="none" w:sz="0" w:space="0" w:color="auto"/>
          </w:divBdr>
          <w:divsChild>
            <w:div w:id="1284268725">
              <w:marLeft w:val="0"/>
              <w:marRight w:val="0"/>
              <w:marTop w:val="0"/>
              <w:marBottom w:val="0"/>
              <w:divBdr>
                <w:top w:val="none" w:sz="0" w:space="0" w:color="auto"/>
                <w:left w:val="none" w:sz="0" w:space="0" w:color="auto"/>
                <w:bottom w:val="none" w:sz="0" w:space="0" w:color="auto"/>
                <w:right w:val="none" w:sz="0" w:space="0" w:color="auto"/>
              </w:divBdr>
              <w:divsChild>
                <w:div w:id="1902323326">
                  <w:marLeft w:val="0"/>
                  <w:marRight w:val="0"/>
                  <w:marTop w:val="0"/>
                  <w:marBottom w:val="0"/>
                  <w:divBdr>
                    <w:top w:val="none" w:sz="0" w:space="0" w:color="auto"/>
                    <w:left w:val="none" w:sz="0" w:space="0" w:color="auto"/>
                    <w:bottom w:val="none" w:sz="0" w:space="0" w:color="auto"/>
                    <w:right w:val="none" w:sz="0" w:space="0" w:color="auto"/>
                  </w:divBdr>
                  <w:divsChild>
                    <w:div w:id="11688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20706">
      <w:bodyDiv w:val="1"/>
      <w:marLeft w:val="0"/>
      <w:marRight w:val="0"/>
      <w:marTop w:val="0"/>
      <w:marBottom w:val="0"/>
      <w:divBdr>
        <w:top w:val="none" w:sz="0" w:space="0" w:color="auto"/>
        <w:left w:val="none" w:sz="0" w:space="0" w:color="auto"/>
        <w:bottom w:val="none" w:sz="0" w:space="0" w:color="auto"/>
        <w:right w:val="none" w:sz="0" w:space="0" w:color="auto"/>
      </w:divBdr>
    </w:div>
    <w:div w:id="871916480">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64585676">
      <w:bodyDiv w:val="1"/>
      <w:marLeft w:val="0"/>
      <w:marRight w:val="0"/>
      <w:marTop w:val="0"/>
      <w:marBottom w:val="0"/>
      <w:divBdr>
        <w:top w:val="none" w:sz="0" w:space="0" w:color="auto"/>
        <w:left w:val="none" w:sz="0" w:space="0" w:color="auto"/>
        <w:bottom w:val="none" w:sz="0" w:space="0" w:color="auto"/>
        <w:right w:val="none" w:sz="0" w:space="0" w:color="auto"/>
      </w:divBdr>
      <w:divsChild>
        <w:div w:id="1624729729">
          <w:marLeft w:val="0"/>
          <w:marRight w:val="0"/>
          <w:marTop w:val="0"/>
          <w:marBottom w:val="0"/>
          <w:divBdr>
            <w:top w:val="none" w:sz="0" w:space="0" w:color="auto"/>
            <w:left w:val="none" w:sz="0" w:space="0" w:color="auto"/>
            <w:bottom w:val="none" w:sz="0" w:space="0" w:color="auto"/>
            <w:right w:val="none" w:sz="0" w:space="0" w:color="auto"/>
          </w:divBdr>
          <w:divsChild>
            <w:div w:id="784814355">
              <w:marLeft w:val="0"/>
              <w:marRight w:val="0"/>
              <w:marTop w:val="0"/>
              <w:marBottom w:val="0"/>
              <w:divBdr>
                <w:top w:val="none" w:sz="0" w:space="0" w:color="auto"/>
                <w:left w:val="none" w:sz="0" w:space="0" w:color="auto"/>
                <w:bottom w:val="none" w:sz="0" w:space="0" w:color="auto"/>
                <w:right w:val="none" w:sz="0" w:space="0" w:color="auto"/>
              </w:divBdr>
            </w:div>
          </w:divsChild>
        </w:div>
        <w:div w:id="24795337">
          <w:marLeft w:val="0"/>
          <w:marRight w:val="0"/>
          <w:marTop w:val="0"/>
          <w:marBottom w:val="0"/>
          <w:divBdr>
            <w:top w:val="none" w:sz="0" w:space="0" w:color="auto"/>
            <w:left w:val="none" w:sz="0" w:space="0" w:color="auto"/>
            <w:bottom w:val="none" w:sz="0" w:space="0" w:color="auto"/>
            <w:right w:val="none" w:sz="0" w:space="0" w:color="auto"/>
          </w:divBdr>
          <w:divsChild>
            <w:div w:id="33311906">
              <w:marLeft w:val="0"/>
              <w:marRight w:val="0"/>
              <w:marTop w:val="0"/>
              <w:marBottom w:val="0"/>
              <w:divBdr>
                <w:top w:val="none" w:sz="0" w:space="0" w:color="auto"/>
                <w:left w:val="none" w:sz="0" w:space="0" w:color="auto"/>
                <w:bottom w:val="none" w:sz="0" w:space="0" w:color="auto"/>
                <w:right w:val="none" w:sz="0" w:space="0" w:color="auto"/>
              </w:divBdr>
              <w:divsChild>
                <w:div w:id="86829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71134181">
      <w:bodyDiv w:val="1"/>
      <w:marLeft w:val="0"/>
      <w:marRight w:val="0"/>
      <w:marTop w:val="0"/>
      <w:marBottom w:val="0"/>
      <w:divBdr>
        <w:top w:val="none" w:sz="0" w:space="0" w:color="auto"/>
        <w:left w:val="none" w:sz="0" w:space="0" w:color="auto"/>
        <w:bottom w:val="none" w:sz="0" w:space="0" w:color="auto"/>
        <w:right w:val="none" w:sz="0" w:space="0" w:color="auto"/>
      </w:divBdr>
      <w:divsChild>
        <w:div w:id="628710895">
          <w:marLeft w:val="0"/>
          <w:marRight w:val="0"/>
          <w:marTop w:val="0"/>
          <w:marBottom w:val="0"/>
          <w:divBdr>
            <w:top w:val="none" w:sz="0" w:space="0" w:color="auto"/>
            <w:left w:val="none" w:sz="0" w:space="0" w:color="auto"/>
            <w:bottom w:val="none" w:sz="0" w:space="0" w:color="auto"/>
            <w:right w:val="none" w:sz="0" w:space="0" w:color="auto"/>
          </w:divBdr>
          <w:divsChild>
            <w:div w:id="877279163">
              <w:marLeft w:val="0"/>
              <w:marRight w:val="0"/>
              <w:marTop w:val="0"/>
              <w:marBottom w:val="0"/>
              <w:divBdr>
                <w:top w:val="none" w:sz="0" w:space="0" w:color="auto"/>
                <w:left w:val="none" w:sz="0" w:space="0" w:color="auto"/>
                <w:bottom w:val="none" w:sz="0" w:space="0" w:color="auto"/>
                <w:right w:val="none" w:sz="0" w:space="0" w:color="auto"/>
              </w:divBdr>
            </w:div>
          </w:divsChild>
        </w:div>
        <w:div w:id="377514403">
          <w:marLeft w:val="0"/>
          <w:marRight w:val="0"/>
          <w:marTop w:val="0"/>
          <w:marBottom w:val="0"/>
          <w:divBdr>
            <w:top w:val="none" w:sz="0" w:space="0" w:color="auto"/>
            <w:left w:val="none" w:sz="0" w:space="0" w:color="auto"/>
            <w:bottom w:val="none" w:sz="0" w:space="0" w:color="auto"/>
            <w:right w:val="none" w:sz="0" w:space="0" w:color="auto"/>
          </w:divBdr>
          <w:divsChild>
            <w:div w:id="1621718895">
              <w:marLeft w:val="0"/>
              <w:marRight w:val="0"/>
              <w:marTop w:val="0"/>
              <w:marBottom w:val="0"/>
              <w:divBdr>
                <w:top w:val="none" w:sz="0" w:space="0" w:color="auto"/>
                <w:left w:val="none" w:sz="0" w:space="0" w:color="auto"/>
                <w:bottom w:val="none" w:sz="0" w:space="0" w:color="auto"/>
                <w:right w:val="none" w:sz="0" w:space="0" w:color="auto"/>
              </w:divBdr>
              <w:divsChild>
                <w:div w:id="1217887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53040258">
      <w:bodyDiv w:val="1"/>
      <w:marLeft w:val="0"/>
      <w:marRight w:val="0"/>
      <w:marTop w:val="0"/>
      <w:marBottom w:val="0"/>
      <w:divBdr>
        <w:top w:val="none" w:sz="0" w:space="0" w:color="auto"/>
        <w:left w:val="none" w:sz="0" w:space="0" w:color="auto"/>
        <w:bottom w:val="none" w:sz="0" w:space="0" w:color="auto"/>
        <w:right w:val="none" w:sz="0" w:space="0" w:color="auto"/>
      </w:divBdr>
    </w:div>
    <w:div w:id="1145974577">
      <w:bodyDiv w:val="1"/>
      <w:marLeft w:val="0"/>
      <w:marRight w:val="0"/>
      <w:marTop w:val="0"/>
      <w:marBottom w:val="0"/>
      <w:divBdr>
        <w:top w:val="none" w:sz="0" w:space="0" w:color="auto"/>
        <w:left w:val="none" w:sz="0" w:space="0" w:color="auto"/>
        <w:bottom w:val="none" w:sz="0" w:space="0" w:color="auto"/>
        <w:right w:val="none" w:sz="0" w:space="0" w:color="auto"/>
      </w:divBdr>
    </w:div>
    <w:div w:id="1185241578">
      <w:bodyDiv w:val="1"/>
      <w:marLeft w:val="0"/>
      <w:marRight w:val="0"/>
      <w:marTop w:val="0"/>
      <w:marBottom w:val="0"/>
      <w:divBdr>
        <w:top w:val="none" w:sz="0" w:space="0" w:color="auto"/>
        <w:left w:val="none" w:sz="0" w:space="0" w:color="auto"/>
        <w:bottom w:val="none" w:sz="0" w:space="0" w:color="auto"/>
        <w:right w:val="none" w:sz="0" w:space="0" w:color="auto"/>
      </w:divBdr>
    </w:div>
    <w:div w:id="1240596628">
      <w:bodyDiv w:val="1"/>
      <w:marLeft w:val="0"/>
      <w:marRight w:val="0"/>
      <w:marTop w:val="0"/>
      <w:marBottom w:val="0"/>
      <w:divBdr>
        <w:top w:val="none" w:sz="0" w:space="0" w:color="auto"/>
        <w:left w:val="none" w:sz="0" w:space="0" w:color="auto"/>
        <w:bottom w:val="none" w:sz="0" w:space="0" w:color="auto"/>
        <w:right w:val="none" w:sz="0" w:space="0" w:color="auto"/>
      </w:divBdr>
    </w:div>
    <w:div w:id="1294673461">
      <w:bodyDiv w:val="1"/>
      <w:marLeft w:val="0"/>
      <w:marRight w:val="0"/>
      <w:marTop w:val="0"/>
      <w:marBottom w:val="0"/>
      <w:divBdr>
        <w:top w:val="none" w:sz="0" w:space="0" w:color="auto"/>
        <w:left w:val="none" w:sz="0" w:space="0" w:color="auto"/>
        <w:bottom w:val="none" w:sz="0" w:space="0" w:color="auto"/>
        <w:right w:val="none" w:sz="0" w:space="0" w:color="auto"/>
      </w:divBdr>
    </w:div>
    <w:div w:id="1323198995">
      <w:bodyDiv w:val="1"/>
      <w:marLeft w:val="0"/>
      <w:marRight w:val="0"/>
      <w:marTop w:val="0"/>
      <w:marBottom w:val="0"/>
      <w:divBdr>
        <w:top w:val="none" w:sz="0" w:space="0" w:color="auto"/>
        <w:left w:val="none" w:sz="0" w:space="0" w:color="auto"/>
        <w:bottom w:val="none" w:sz="0" w:space="0" w:color="auto"/>
        <w:right w:val="none" w:sz="0" w:space="0" w:color="auto"/>
      </w:divBdr>
    </w:div>
    <w:div w:id="1446269583">
      <w:bodyDiv w:val="1"/>
      <w:marLeft w:val="0"/>
      <w:marRight w:val="0"/>
      <w:marTop w:val="0"/>
      <w:marBottom w:val="0"/>
      <w:divBdr>
        <w:top w:val="none" w:sz="0" w:space="0" w:color="auto"/>
        <w:left w:val="none" w:sz="0" w:space="0" w:color="auto"/>
        <w:bottom w:val="none" w:sz="0" w:space="0" w:color="auto"/>
        <w:right w:val="none" w:sz="0" w:space="0" w:color="auto"/>
      </w:divBdr>
    </w:div>
    <w:div w:id="1517575470">
      <w:bodyDiv w:val="1"/>
      <w:marLeft w:val="0"/>
      <w:marRight w:val="0"/>
      <w:marTop w:val="0"/>
      <w:marBottom w:val="0"/>
      <w:divBdr>
        <w:top w:val="none" w:sz="0" w:space="0" w:color="auto"/>
        <w:left w:val="none" w:sz="0" w:space="0" w:color="auto"/>
        <w:bottom w:val="none" w:sz="0" w:space="0" w:color="auto"/>
        <w:right w:val="none" w:sz="0" w:space="0" w:color="auto"/>
      </w:divBdr>
    </w:div>
    <w:div w:id="1539316003">
      <w:bodyDiv w:val="1"/>
      <w:marLeft w:val="0"/>
      <w:marRight w:val="0"/>
      <w:marTop w:val="0"/>
      <w:marBottom w:val="0"/>
      <w:divBdr>
        <w:top w:val="none" w:sz="0" w:space="0" w:color="auto"/>
        <w:left w:val="none" w:sz="0" w:space="0" w:color="auto"/>
        <w:bottom w:val="none" w:sz="0" w:space="0" w:color="auto"/>
        <w:right w:val="none" w:sz="0" w:space="0" w:color="auto"/>
      </w:divBdr>
    </w:div>
    <w:div w:id="1737850386">
      <w:bodyDiv w:val="1"/>
      <w:marLeft w:val="0"/>
      <w:marRight w:val="0"/>
      <w:marTop w:val="0"/>
      <w:marBottom w:val="0"/>
      <w:divBdr>
        <w:top w:val="none" w:sz="0" w:space="0" w:color="auto"/>
        <w:left w:val="none" w:sz="0" w:space="0" w:color="auto"/>
        <w:bottom w:val="none" w:sz="0" w:space="0" w:color="auto"/>
        <w:right w:val="none" w:sz="0" w:space="0" w:color="auto"/>
      </w:divBdr>
    </w:div>
    <w:div w:id="1742826070">
      <w:bodyDiv w:val="1"/>
      <w:marLeft w:val="0"/>
      <w:marRight w:val="0"/>
      <w:marTop w:val="0"/>
      <w:marBottom w:val="0"/>
      <w:divBdr>
        <w:top w:val="none" w:sz="0" w:space="0" w:color="auto"/>
        <w:left w:val="none" w:sz="0" w:space="0" w:color="auto"/>
        <w:bottom w:val="none" w:sz="0" w:space="0" w:color="auto"/>
        <w:right w:val="none" w:sz="0" w:space="0" w:color="auto"/>
      </w:divBdr>
    </w:div>
    <w:div w:id="1765035285">
      <w:bodyDiv w:val="1"/>
      <w:marLeft w:val="0"/>
      <w:marRight w:val="0"/>
      <w:marTop w:val="0"/>
      <w:marBottom w:val="0"/>
      <w:divBdr>
        <w:top w:val="none" w:sz="0" w:space="0" w:color="auto"/>
        <w:left w:val="none" w:sz="0" w:space="0" w:color="auto"/>
        <w:bottom w:val="none" w:sz="0" w:space="0" w:color="auto"/>
        <w:right w:val="none" w:sz="0" w:space="0" w:color="auto"/>
      </w:divBdr>
    </w:div>
    <w:div w:id="1814058448">
      <w:bodyDiv w:val="1"/>
      <w:marLeft w:val="0"/>
      <w:marRight w:val="0"/>
      <w:marTop w:val="0"/>
      <w:marBottom w:val="0"/>
      <w:divBdr>
        <w:top w:val="none" w:sz="0" w:space="0" w:color="auto"/>
        <w:left w:val="none" w:sz="0" w:space="0" w:color="auto"/>
        <w:bottom w:val="none" w:sz="0" w:space="0" w:color="auto"/>
        <w:right w:val="none" w:sz="0" w:space="0" w:color="auto"/>
      </w:divBdr>
    </w:div>
    <w:div w:id="1859272087">
      <w:bodyDiv w:val="1"/>
      <w:marLeft w:val="0"/>
      <w:marRight w:val="0"/>
      <w:marTop w:val="0"/>
      <w:marBottom w:val="0"/>
      <w:divBdr>
        <w:top w:val="none" w:sz="0" w:space="0" w:color="auto"/>
        <w:left w:val="none" w:sz="0" w:space="0" w:color="auto"/>
        <w:bottom w:val="none" w:sz="0" w:space="0" w:color="auto"/>
        <w:right w:val="none" w:sz="0" w:space="0" w:color="auto"/>
      </w:divBdr>
    </w:div>
    <w:div w:id="1992562929">
      <w:bodyDiv w:val="1"/>
      <w:marLeft w:val="0"/>
      <w:marRight w:val="0"/>
      <w:marTop w:val="0"/>
      <w:marBottom w:val="0"/>
      <w:divBdr>
        <w:top w:val="none" w:sz="0" w:space="0" w:color="auto"/>
        <w:left w:val="none" w:sz="0" w:space="0" w:color="auto"/>
        <w:bottom w:val="none" w:sz="0" w:space="0" w:color="auto"/>
        <w:right w:val="none" w:sz="0" w:space="0" w:color="auto"/>
      </w:divBdr>
    </w:div>
    <w:div w:id="2042632768">
      <w:bodyDiv w:val="1"/>
      <w:marLeft w:val="0"/>
      <w:marRight w:val="0"/>
      <w:marTop w:val="0"/>
      <w:marBottom w:val="0"/>
      <w:divBdr>
        <w:top w:val="none" w:sz="0" w:space="0" w:color="auto"/>
        <w:left w:val="none" w:sz="0" w:space="0" w:color="auto"/>
        <w:bottom w:val="none" w:sz="0" w:space="0" w:color="auto"/>
        <w:right w:val="none" w:sz="0" w:space="0" w:color="auto"/>
      </w:divBdr>
    </w:div>
    <w:div w:id="2115008439">
      <w:bodyDiv w:val="1"/>
      <w:marLeft w:val="0"/>
      <w:marRight w:val="0"/>
      <w:marTop w:val="0"/>
      <w:marBottom w:val="0"/>
      <w:divBdr>
        <w:top w:val="none" w:sz="0" w:space="0" w:color="auto"/>
        <w:left w:val="none" w:sz="0" w:space="0" w:color="auto"/>
        <w:bottom w:val="none" w:sz="0" w:space="0" w:color="auto"/>
        <w:right w:val="none" w:sz="0" w:space="0" w:color="auto"/>
      </w:divBdr>
      <w:divsChild>
        <w:div w:id="1157184189">
          <w:marLeft w:val="0"/>
          <w:marRight w:val="0"/>
          <w:marTop w:val="0"/>
          <w:marBottom w:val="0"/>
          <w:divBdr>
            <w:top w:val="none" w:sz="0" w:space="0" w:color="auto"/>
            <w:left w:val="none" w:sz="0" w:space="0" w:color="auto"/>
            <w:bottom w:val="none" w:sz="0" w:space="0" w:color="auto"/>
            <w:right w:val="none" w:sz="0" w:space="0" w:color="auto"/>
          </w:divBdr>
          <w:divsChild>
            <w:div w:id="376467008">
              <w:marLeft w:val="0"/>
              <w:marRight w:val="0"/>
              <w:marTop w:val="0"/>
              <w:marBottom w:val="0"/>
              <w:divBdr>
                <w:top w:val="none" w:sz="0" w:space="0" w:color="auto"/>
                <w:left w:val="none" w:sz="0" w:space="0" w:color="auto"/>
                <w:bottom w:val="none" w:sz="0" w:space="0" w:color="auto"/>
                <w:right w:val="none" w:sz="0" w:space="0" w:color="auto"/>
              </w:divBdr>
              <w:divsChild>
                <w:div w:id="279849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9351178">
      <w:bodyDiv w:val="1"/>
      <w:marLeft w:val="0"/>
      <w:marRight w:val="0"/>
      <w:marTop w:val="0"/>
      <w:marBottom w:val="0"/>
      <w:divBdr>
        <w:top w:val="none" w:sz="0" w:space="0" w:color="auto"/>
        <w:left w:val="none" w:sz="0" w:space="0" w:color="auto"/>
        <w:bottom w:val="none" w:sz="0" w:space="0" w:color="auto"/>
        <w:right w:val="none" w:sz="0" w:space="0" w:color="auto"/>
      </w:divBdr>
    </w:div>
    <w:div w:id="2129809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rilairepartners.com/aprilaire-thermostats" TargetMode="External"/><Relationship Id="rId13" Type="http://schemas.openxmlformats.org/officeDocument/2006/relationships/hyperlink" Target="mailto:aprilairepr@aprilaire.com" TargetMode="Externa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aprilaire.com"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rilair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prilaire.com/find-a-pro?query=" TargetMode="External"/><Relationship Id="rId4" Type="http://schemas.openxmlformats.org/officeDocument/2006/relationships/styles" Target="styles.xml"/><Relationship Id="rId9" Type="http://schemas.openxmlformats.org/officeDocument/2006/relationships/hyperlink" Target="https://www.aprilaire.com/aprilaire-healthy-air-syste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K1LeZwzu/VCLgW5lNoFnCUZ5A==">AMUW2mX5bZGIkbVt8yv3XPG8VlY03an2H6H2NcurA85ceko0hCZuzmQH0rAjZjYzXMic1IM0Vyi4A7VgQpy66397dLwzvLSJA4RLgdaniLX259t4AzAGHZ829zbuHtufe/KbRDPvI0ODPqamQbaivCDFOX2gk71SadDuMi4yGZd3M1IlGb/SmqLlGU0pkt9lFd26u+VRcn4kx7fJSr/kntZ1COo+Zf9HEAACr/f3X4ghh6WlsihBHEQVZoK/1ksEPJNW41+ov2QNLUBmUr2HQYgL1okRm08wmuMoNb8Y9VMWE5bNCfESKuz6O5qGn+L+KcLfHAiyB/8/RkF/InQAlKLAjLKUbJhiGruEk/dOfvvy7101Ug4Eh375qsHQi78QOEuTC1U4GngnfEQ/Da8PiXoNzLicseKF3nOHnsd/r7jkStx2DXZQpDvnGdA6BxOap6seE3xmBveQV2x915xmtK5jF2prpeLKeel2HduvhiLMk7b0AzgW96aZ/QwYS44+yYUsAG4fa5IbPL8OAJAQZuyKLricxvPmecTl2bV+1dC/f3oKJmGM43dbVMo4M53iFQ5vtLeDPPa3d0p+Rl3+ZXXnMiJwgov9fZ1IBuiOANO6zTVWZSztIAS8KYbIZF7jNz5SjgauQr6GKI8VMuLJ2HLZgW0IAo1fjPBAaOOiJ1j8pouRvcojeTG98yH+mEa8V6Q4aS4ujuFxPudhdZBl0zWzMSpJ7CvDEurEO9cfQsFl70C3BaL9BzMpcPQiaDze1xzBolLc4Q4kdBya1isfBPzYp406U4qsyrKs+/YtNDXEjM78d1v8EDqcAC8KdpGMvnOaGM+igpMo89wN4fIDfB9X1BEkrD298KCEL8ZWCsHYT4CGvi/F5+V14pI9sbIYN4AC3bTisZy35F09IspBbem/MtLlRm8U8kj03gt/wTj87SMioYMaH4sIDAWz6sQ/Ls0kDl4ZTEBT+bnPBSjptnBAIo7pWxDUSkTOBcOHSFKzZMoV/SaizEDNio0KDNLDtKzoTbExpRbPHsxCKhFOSZsaNflDu+qw/p+GoxPhO9eXGnPUoguR88gTkzsjJobJmKrIyMd55kRoZYow2XECHSP04KsIki1FNCdDXFOL/ZlxINf1KBu3dJlBzm59J1W6oDeJumteFwbpjiuRzUsj1nzI+IwRBVXEk2ps8jcDpzlqZ/JwC/1cSBpxULZJa9t8RkmpdVHHlBnAI1JDvcMZ1b4NzPgTJimvnPe4le7MPU/j1Y/XDVvKqKjDEhtxxTiCWs98bCZDz2+3IZiOpgZe0OSiokNsdWVWaGsinwkrzmC8BomO+CZql2IPhgE1yMPbxQvpzTd8xjDBIkQ6jzRO3TA//1PVSwzsqD/uoi9pYdWUF3HEPqoQb+kQYzbhcm9h6+3k2h6XeAxsXRd5uq+nCeuAZ5KzK3yS9SxbJA1pDLkwE7ayGBwwyx4wPLbVXQp/uUYsZPRUzsrSAMfo4IT8emwoTOourywZm5vobsd4xomwgsuOkFKLdaHGbqkzzcmB3ubNw1cZVXx1+HHFuQKE8jwRlraeF6w6XePRhDBOf+7ZqiQMouKIe58DRu6T9vxyJ4k7knT52ied0eKqHpvlG7DF2G3vSFLXIphcp8cZm7utpdXQXOTx48RG/oLZACCPwDl4iF+oB+d08lr2SgfFkIQ1PpV0FlBfCsNcs/P1GmUWD53bhuJWEbq5gAcpx6yX2Rv/jci7To1PC6LGhnqxoNBb3U+N6WXjlEzkxS+ALG6N+Yqj5BQrmuiSvPQ46R7WfmO+jQI6hfhNDMzisGrySODvt0J71e2AuxPBMmnWEGWykmucBnJzYiALMlQ2+LnWq+yv4H4TQ6EnywrKNPCd5CXV0nQTbl3pfKuUblE45ob+23DhHfqIku2nizCzT25gkJ/gp63dlKtBcaiMjKlnGcMg4wn1X87BeD+7eb3Y1sYIg6uRcVJshob1XsC+n9fWVaviVq7VgY0Xr9LR9FfwvkDmrncifr1yOs5p5YOTkY+hmYxGmqU4Py+NqMfeaUQlGoBIZAUcW+5OTn8G/cEgHqRjinBUU0Ls7jjDs3AZQGx7j/uQXZD2W8G6CVc001m+HqN/wB+1WbqqJ2y4dgG8BioBQ57xyrfkG6DPzZmN0CjM83r4FRkeTxN/jsPZrKMeLm73hWy65NlqeZuSxt0C7k/eX0u1yZDSujUXMZF6U5C5uyrevFQsTEhgxZ+72k+NhKSRW6jlNo8nWrtt1dVvk+NgYNpnuvZ+WQkzaBpvckkEY8RMv9TW12AtWRZQpWB1fm5jtPMXL5InghxcyaR12XmXv02S/QrHpx2ThAQRqcV0EElb25TjA8GQryVBirjyIwDImxziwPyQv6zUWFjwKGk5DD7mfDF+v5gqXCz7TkEhvNJiV7IIl7vaXEx2ce6lSZMEimkIf7x/JOwnudIVHvaFBF7YVEX/sl20Y4PN9Ec10jmL9NAJSYBZarFkOn5pta5regudmgos7woPLOvCA5AOYFL5w4yYWZjWupagdf7V/0B13NK2f9tDZTXbxWT+koPIVEhsqiqp8TwpaRaJBennsLffk6yO6Be279Hzli8+JKSD3f1KMBaejpjh8bzAGDAINzUU08EyCJZNt2FQI93SEHirhWC5GNDf2b4Gz42unQ13IgZeYToC8Ms8l9/31lajeEP4ij3cuKBTRmNPpGm2pid0YvQUgGOPK3J4E1GPQJD9VOnDkjllYBo/4dsnKr049z9pTBWvT4uByQ4am8M4nSb1IpkNom7aXJFal95Hfe4P1sdfajqV3Zo+0UvAA9rYnC+UnOqMPd80R5MpWthJYWo4YHTuz0lhcUM9fUOmoqzlNg2YUbXga4LaHUffD97Fs1oJbx3P2mYJ1NO0rttZ/O2K9ps/pC4h/CAFg0dkwXGmeFAd4J1ET5Q/QoUNNcTOwdnz4CITaGXKtXC1T3dsqDgZbuQ/JgoHtJgFr94GzBOtXNK9UvIURdjSge4zOcASzmbomcph9QP9KhLVwCWKAkDkFs/CxxnpGbghWLUL3ACfo4IDqDnrKMse0wCkVhS4rybD4J82FQ+mZMRhPUUwmGbpHLJhC03ZxHkfUtBgWnayPRQ17wH0b69ts5TAq9aN2/zRNCIpu18eCsB+8G8JNGilhO4P5oLOdItyU7eS2Y1LdvlafvkX9jYX6BZcLFR0ITNiqqAFx5cR1UKeiiAqlOupKiMkNUpy13I4vDSvxnjxmYUFgcPmg4ejFTle2Zw/zrxY33eRgQuGMpoRwPkCJ4EMLHYwHdGLdqb+CXt+zPrQiNR8szD9X1DMvd1e7KskDDKGmdzwIYdE9aUitstwE+VfviX9zTQjbyvAUCyPDrxi02nxZLLT4K45p7IUTd5t5bYaHlF0BKFiBb+rG6/aPSxiRv23CbABiwmYnT00ia/WoeEkmk0+E7eSHgqTx2NYOwhmSjrxWrUbTihxMCXMdf777upg3Rru3q2JhaknX2Ha7gsIFpBGVGM7Vz4F6L0BGDoS20hB63s/FTWUWfu1San7Oq6vbin+fj5or8roogGCnI49+ypGb8+o+quX1K8u2ujQFLhzQji1huN098Pb8QJqO8KK98cE3DaRN3Ctt7s8ye3PJJFqxRZK2nSvcxvc5xxSIo/hvC1S8gq0wq3EX6Yuir2Y4jiykcIlnF0yiXWaTzLjVEGasuOeN79QuwZhRHBNgRTrFB9H0wwLMGVgVUwAL9QfVYlOHkbJivFDMfcymkHTEq4IkehR34Cb4tOpRg60Aq0MczNvr2EpRL4fEGxBMNyFG9Cetp2SNi8frb6yLvw1Z/xYQa7B8cDn2MaLxpTsi45kSrHR1G4CbUVMipttvPx4Dfyz2OA66N4buaZ0rLvj/k/RLHZLvDXfOubXv7fiQgmoY+YhYz8+C654t9rTMX0fAQ1M5yDVolA83Iq4qgmk4Epb6yk9JW36AhlsgQi25ud+8uvcrl4X8h83lOsRpzIWSfq1pRw09QDnAr8CjPEyvQ10nuHBP/T6sqQgujt1RzGUVAu1GdDyEJCRgtFop/d6dLDS8WIJofuwZquwpJvUwZIxCby6KmxihZor4FwnU/Bta7XB54tw9GK/sBsy4uZ3ZB+CY69tue1WHxYoW2czPO3Eor2GdEjQZAZ6pcW/Edk2hK6vawkkftyf9rpBWpeFGjjx8cUGFrvVVs69RSz9c99ls2IHJHGlza/es+dBZo6+3toPhRWOqM1HXsNOTjYV6Ky6JOV/sQVThQ0YEaxQr6TxS/62gN7kaYU3xtjWZWdPtRHltA6qUeL0q6eUDVIpLK2Nvi95Uh28QqLgWXmv8ZCnXh4BehtIDYKO4wX30Wp4sEgtCciP3i02Rs6ZPJtkVJoAwBEM6/FxYREDEagrCQce32m4sPeGf69CAhsJvi5k6WdOv6vyTeyx4uzIWJOpmWw/wvU6vhIwLURyYD9RcsEOYTbe2loT+Kx8TV/p0EngELtepfAgELGu+RCyoB+kDEs9STeUsy/DKgtr9vJHrdOtVi48mTeVBxWMbq4ijOHq6NAWFloGykuWI+o/RX6wPVECBhnPj+jaoQW2wwijW+qb832yDW4cdWABfB/tmUk+ZTX1sxD7ti6DnoFhTSjA5HtnzUUVZu3TbH7Lu2SdmvqvCxfRCNM8F3y9rPu3KOfjQIYw1+dij+oiV6btLTKZH6BHifWamPXsPciE7PNBPAyFN+zC+QOs2yNz6kTgZvx4ufsex1K4cJVQhbcgAe1OGczeRRvPhR6DrpM7+KFGSVW+IJWTGIN7SEt8Qp0d4+XRI3Dc+AVfxUfALo/dDnllaf7/brcxmBPqONGIprBNgYF2RyhWDYbJvdDHwmqP+SVADd7X47N0t7vklcnnecOwaDGJf7n/Gy0KYAADFdv4iTkwikcahg24i68SDqFuiyCPTZxsqx9n+fmEAWzkba5uRj1ZjmCpVy+NPWCPOyY/0iO6oi8HPOwOhUcBiIJkOEHbG9CPdRq2J7k3SLZrWBEV3Hs+WeDj4p+7dA6TFBGp0svFp3dya5Xct0FK5WxvbeFbQCNANKNiYsPsB/Mb8p3n15lmKfvW6HVeINTWzSKNnS5yjHRTiPzSPpD1vRhNh6N5sDu82X+ZVLd1xRXkK3wMVyHYBcTQ0lmxArRruFkv3gOYT9WSDVXgQrlmG8p/kiODd3V+Sv2aOMKErPT8KiRFiAVRzSIzus2LGdKjjwrL19Xfh9410h67CHimU6Lce7+WXdvP1KStasO9KF7eU6aHULi8UQ7YV/eoJHGPfLBv5+IdnmWxskn9owWjbDDQS25AqEud0sNCu/y9yU6BXaZKwcQ81Tw+VVLIemhzTMewumhk41vc7pzyZdrogT2xUaklCcuFugSHn71WGH/dC0EP+7WKaAZcPnbMPECGyzMuuRM9bHoDh+tuY//Mu7Gv8fZXBqAbQdBINpCyi1v8n41rowMQ+wHWCnrVYQdWfgFp7Fj9JtmrHmYUzMW5Y6Lg8QnnENk670PGtuPCBhscjH01QyuG+yHAopRLk/GkSn1lhUpiQzjn5l+Wwo15rORC/dAcKZFsjDq2j2ApV8wSefff4it+mX2fS0Oz+scc43DrTJ86M6ttnx0ivN1+qufpH7ojMTKtVAysKBvcth8IU+eRBRP0Rey1zYiYwsJ/CbzFY5KaySqXKlR2vGwxq3Bs7Ny/a2s1Mi2UUIWkNeZl8jyGyttQzW5nN2EisCIFVLIf219LT4B2C9MDK5me5pIX8voaoCK/MZbWuYNusIXtpweALxo2EZsVJ56Q9kEpGd4nlDo4G2wTcyoMo5sd8PThYepR9nccWO1+FTBzgd2OmTumUbLnf8pJkQD17ARL/xbQF+E+8S7e2SZ9NBRKQ1ZPu0kIZEqQPPMg2o47lqzCkICnMtEP0fznfjC66ScG5snciDztckHNsHJUUWlRme2KEpEfh98xk+RJOMBGB6z7u5YODFlGnITpsiazTcMDHPYR2GmEGj0J8yfBdzEY9HBDE5avMkMTIRLduqKJl38PCX5KldMWZf2+WDsvgvuvT6YmgIgpzfgOUbBCXMFkO5JHB0gisO5JdpPwOMnlyq5RXMHurVC5jLXpsCJgMdP33rcLdmbDmLkDndoo6s4DQ95ng+5f4tezcXbQV8MnXqM2gcWc7p+y+5mmqEIIe+K1pIRmGMmrWpR1QByudjLR1roWHHHNBhSPzOSskPrSr497KM8ndzQpY22uNhdfBoecm0xX1quD1rvvZjcNUkwYMsRaFL674MogOcttwf9qiFPAUW7qgXXjO6+X2fw1qiX8EZrjBtKg775ZyDQE5Jm3H680+c2leqFytzptIIIa5hmkOHTMCOgFO65xULIdZ60ChBnGBr7lIbx9TBQCP41cu1heyr/8sPyJ1J98hRll4J9ltO63E/0ubPMNkfHD6lsYQqwbUBkgRNqfYAGRkCmVG9EJORyMBs9KlHNaUJdFzTyYgWDksP9ckVBQGCflrZN/mH8G090YEZp4oTdVsZG9gVRHmFExslLLw6YPEIwX6HghNGxB/kFbv9Dzy5HqnxAURblvAi4ZC39Vg3+Z9g8zMxyLxftPtf5q+JuhVKEhfW4FV6X7P5asIgRFkL1EdeJyjqV5zorBRWhxP43QJlR0vzBC6V/AFX0hc68iLceU1DFDUvjhRoxvyKvF1Y15wuF9G4ZZL46neXD6hegE6cgKzbsPwt6VwCAMITtTDgzE89Mx9kGVUKvY3s5oXxPNqd0ui3hknjpKyiQp+98NP8AU7QRfVLFx5KBi55EUl/gWoAKDdabSfP5kB/ZRICnuYSzqsBgWpUx+mk3YsqTXg0t/5QMO860/IIn7GvQoOtKMY0J8+T61Vc/IN60em2fJtwCgz8HmrmgPfnoucUxI87fqaVK1eTDfbv7J/JgDaJPxpVL0f6xN2kBssT23JxaIN9Uy+GJiJUj/UEXbQOaN4U9iEVa7cEcGNPpEyRFrybIZdBzj19y2gadzV82NJRG+fHdmZOcm0SrTjM24wNXw9UQH90PDziMB7l1EaP3VxdzMtaaW0Oop2TH5KnEQ0Hu3ojFih+PVJ71kYtLSMLEvitkwhjzcrqB87fvOTb/5gxSmDBv8YOnZPjEhqxq5LxqfUQ7fjsXBnqkp1iqls6oo86Wx60VLFP0R0RjbUwygbb8/fx8t/ucvHtB5gXs061iq9HdxOzNHA17y+aNu9SHc1J6CJcoPLouVTUlyWuyUkTKsKyjEuqChOcClcn2Hqwl498aggbjwTwm9997W227De222OL/E7cFeC/AV+26QgVc1D/gaYFL8OWxGH+e03gUvDIqV0ng4UhTbejAmkUafV9hnHc7rzCkQEY6KASVqnWSGa6xNAbX3zF8lObBlY4ua1vk1hl0XWt4cCbUnCWmms2paT1xEAItG3tswNPBkG9lroRtOXNZtArd07hQu19DNk4PGYZ6fwol4ll0tWTZIzJXqidWZsjGuQCoASN/NCa4HkXRvC7eb+f1Tmk8ZRjWVAyuUwSa4P8XdAY7cxcloowS+W4t3WiYhRVS/rhRj7b72x9jK+yqVm3Eil52nbtzNwPzDAFqgWxITVy5Gd0EirWPxErOozL9Lac1XiuCOA55QEHBwHZBNBQ0SpjRRHo+imizgMvnVkt1VbJ15Di9nnsU+NG5jSzHaOH+VQs1TzXVyg06xryYx7U455gqxYy/gBBcK0BaWiUa/0y/rDMB7gUR9LD+feFeBf6fFneDRJmy8lzJ6/tUexxez96j11k7dRQL0VWztIxtKsqaK+JUoBj8Iol8X93WUcuA9No8CRh44FeRrbJhOk8hAW4inlN2bGDhMhLn7olppm3Fa6ZnvQMwcnoWBIYOiMko0gymjeR6AY+0W5x5D7xPgUBd6qALFLqw+exXVxZ1ldzbey5ndudQT7U4KZcezNTEUSgm52oCUpmdDV4jJgYE9OEmoPV2YRZ1alC8w4+Xm0kfs/Y8C5/RT9Ya6sGJKGMzbIEW1eCP/g9asowmCveOK33HKSEYMnMpizDoP8uZKEMDospJnDTV+9Zv/UfKurkMjALVNbhhYn+zmJWtb93JBB4me5/1gxnkpIocqfdtgr8a5xfSko/Lscu3mbv/dqSul9/dUyMivMXYr83UVE586z+nMSqzZfivge4eh+IXRO4phVT9EDRus/8kASnN7E451twbkaXrK+dkf2HttHai7qyS+1OfewBjU+hE4jxvphJSkx2yHxxJLWKXGLq62gG3xK6kwIUMD6zWljnLvwpxrCcs0soBCDVroa3YGNJ+GzKj0pJC3SOYO3N13TyASHW+M0WYW7Gw2M2mByIvtjmOp/xni2yBKF2EM43UrSDWxPkG4oyia/+PEUkY+BrAv4UlwHEpvtRRvt71a0szTB29lhhgiBEq/OtFJAhAWWaVfnV2zrh+QvHym+GJGp9FcTari+mLcl0xqFpbxNlMpPngsNL/jVe8mzKXw4o4EE6BfwIa9L4SQ4WOnUPI1n3VVE8gh9/Vi1f0VSWuFOtLqZpdXkSKeFySa5RD4Lnm/D4aTzUoNye9O+DKjj1ll0X7Dt0RsWkVPlrrcadf035JWWjlHW9yD2FCP8us1Kepeyqs8N76KP9c/X/fLrPz3+g0uFoJ5zYg9RM17NKMivZtkHwjIHFYmxyLjAjuKJdFmg7xoQHWas9fsUc5inkD5Z/lC7XWTxzRGXy7WyzRduOJkFj6Y0yXJYOcPFV9Lar+hpXfKoUwetBlE2U9zmlWybcia/AuIp9Unx2mdXkVW4QwGkBxmI6CYtD29qqUvBFDIBvn7gQX2tggZxpd84zmstbN+vqIKgXJwhsc7d+aMmtjWXQ2yw9JGxcrAwdUx6nZOeH+bDBOq5jfUUN2NjxIeBQCUp4zv9esKOiIcjhkCmPbMFvCas9QOpj0nufxM8ZAggme/BONCxMZn4Bp5PiLB2rAkYodFUlDlOyBJY90DGQ39Kdg2lCoy6m/lX6jrY3TUIOkbwQ/A2SApdUc84YbdHmPV0DAOHVdOpNeG9ilpy4IN4z0RJhNHxfFb0UiN8gXmzU5KPFVmN06ThEjvMrO8hk95h6KyR+DKFKitf+gHqPbY0A+GGn/cijdGvdRtjhuLBmrRFgDZ3viMWJai2jqJohT6hucJbJ09Vl1x9d6JZzHyrWIkeonI+3GQYW7y9+mvaevDRJ/aVX/D6mwHp8ti7lylxXw/8Bu8kvjZ8I7aoFimj+BIXNK3tf7Jv/y6hQ+HBCURVIWaCqDvf5CVjEbo2x+rzSW4u52xYiQsb/zSTAif04Lq/dJWnZiu8MtSG1ru4lPnEzp5Yhc19DMBmaDT92C0N6kaIhirB6xKkIjvd/6qc8npxbG+LBjN8x8JFl9idEiiwA6ATaoawN8FecTrBbeTdEB2CkoHleRkhH+OXuYikO2SW6dNcTTY/pUnL0sTqIVOyyr4nbcjBDhYhPEo4fncp6gbWlFgPOEWwLMlQunyzgiSiHR6VGOQpjo1uf3vhDallYeD2NLXNy+TbOiNTxdbHP6rEAO6C60IjUxI+UCvdt7qksgD+kFoBrZt50v7m2tfsMXDP77vgxxMmq57QAch1SGVH22bD0NNLabvBISzowO1rsc7H+wuODNfgRvZZaOY5AEHswsnehxv8HQ9gI0agLkzPR+h0MC/xWQUexPi0y7YwBGPRA6M+C43gxsGbE4/+8u8xGXq3RPNG0rL1RMtrfN6fGyZR1rPwpAV+tN5P3CCbZW7EXI11NTI239LRU4KS63IvehRUPlr0ZvddTn1n1/6SvUXe3I0fnTSGFXFeKvRCrPVACd7jEadW5B6hgPF2siyNWhwHFCtRqRimaLWRsvn3O2d+hfsGaVPvq0/KPoPJIluSwa01KGMDM3iVj8zWxjjhhSbjjD4n6qxGQ6/xnXJwJo39MoA6wFjsETjQxzD/NVK+OUF2bAOfNYeLz4ffRZmfmhU+8RgWfHlV+bCGw/1uGAy5Gn/FMx9Jb05Uf2qhNbjxm4Ad8IQQZvwV2HwFP3pS6chnsvkFikVXwNNTVWbWef24mUca9oDOptvxwB57/ncN/jD0EQjGxieXhgU22+SyyeHaIotQmBoiHnBx1Fs/h3KcFeionVPjn490/FQFVXfGPsHhq8Emd38bTQuUE2qKHl2myMCf2QoWV3+c2ocG22VdbVEoKw3uZ/A9/D9LQfquIZJNDaHUfksP+d9lL9T/EWThmGe0wnxjDO4cW+0+0V9nlMsimNgy+X8WigBphYVRPQvKJYeF6DsQLTj6WdOWLotbHaHZyM50RGrUw1nGcddKy4kYci0K8uNDk8e1D81qpxY5Rf26USNaaAU4GC2wAdpxo8da7ZVlMos6gAakm8zG6kQ8N0meF5vyBLTSGLOxk5b9JFQyY/DIZmNU91iXSt2mPIJIozXK2iaKVvdojzxMvxMnoleugn26zG3QIGpkvrX8/6Yp5cL/CdykIF8AR63S9ImYIpAKdAZZqeQUfMdAhCcbwtcw3H/qkQzRevmSIW8q6XHLqTe7tTQEhBueH3htOHGcxsyMP5uR7FTKxrqj8GSzOyXEAQerK1mdk7n7smuZBo5LecKYtAZZDnLg3mpKL7++z3ehqO25FIip7oDtoewRMuftA0DruxYv5BC/C30jjeCwKiPuvSOQCkD3CkQFG+jmSF+1Cnxnmq045cIuMQVXYwMngMJZBnKxB+CTpYArTlPejhMPl1Ol2wZugH9tUdMQ1HRqTfvaj/yrLNhEOf+5/Ot7/Rl67wFHtiRNdUm+/VjV1kF1K4I6Mqda8wPuR1Xs/yA+iL5pjwe9PP6U7N3BUIsvCpj1KiMgD6FCfljG2/q1AZCv/tjarbyK3XV+BFHnFPXSbwEMFCjpw7HkFscYMgjsqquznE2jzymUyvGD37A+XkUOi2aI32Q5li5RqaPtYcZrItXpg3VN6ITYGBUH1OagiTT1tTuj+q8+xCECTOSjDnTFPFQ+od7V5kCpbcgrsX9n/qNXKVTjZ1JqdAcjzlHZDyNLWLlKkyUgYQ1cgJpme/LlyrjEbr1hYZqkbL/wcOA9NN18dLiv9cRNAnqF/6An/N4NFmUbpVb/vpSZXo8p7ldq0RCZSG14hLGGZJeOLGPoXcSXa7Ars568GAXI15n7qFetHhV3BYnlq7aNT/VRn8u/nxyptgfAJzAg7if1yx+Z5cmKMael7UZN+PnN8298X7l8ckhvMOXXiosfVcsZVGEv9KQTNUQIJJc5v2U79sfcq2WCVr1AEB2R8djNfrsju/tlZ2es86rb9R4ak+yhLY3hs/o5XYwJEiVEk3QKEz4edCFG6Oys175i2MnTgsVNgd6BsSgo5nAGNg/672PuqXS76dY1kQs/muj8QiL41lmfTSAlF9ZG50vr4+0VDO5K0FNRhSuffTjAburgyljFRcdCe3oPeu7jfx0KQxiox8vWPHcxBI/cwuM/y61feKFcnqyI0v3YKFsv5MBOnAXZ2ufl2RJ+wBmkwuGZM5qWSToD23uKjz3a8SWuwCVcUEb1WQtMEAP2b7IdscC13KbJxw4yHpIcAOtzPdpD86r+r12D4JCKpA9n5+xSviVevOuxZpEe/GNtknrUXU+pso/MR4shpCGvQN4gQMOjCzCHOUH1m/JKom1RvEwPNdJvawfPr2cibov4s8/Lb2eGgl4olv7/9VdEnE3/VB096qornXAgHrYPB5FA5zjLa+AD0B689T8dmiD7/n09vcVhLnCzck77TWYlbcQ0FVYWIsm/WMIBd5mLZ5voIbmOZ1JAlYUxNU6odfqvG19j2E1hEADsXXJhErF7nnl2rtC4Od0K+4GQQOolbu1f2LJhXAK5TsOhkfnC0j1sB00GsrP4t41iiSeAnwcmnWe7tqTTGYEqgnwFO5C83dLeTWnWPoRSGPW8xdRLj8J3qHGM0jAG4BwyaD6+662af8BZ4TBLaL0qJjGnCvByaHclavTl0cwK1X/sXY2deYPIgl6aCOvBX1hfVLlbQdbagZ1ORIH3yp53Ob89gRHX4nUiq0WXjRJM+RfM9/amVKcKZ6dse9iwQ4SMrdJD8ZONjpRvJQXjZA1+R9tz9Vm1eGkJbhee4TDuNmFT8jrRXbhRUu0jBorY7Up2ymhC5X5m37Bh//W+/TxepLWAkFvTHaeJSTRnNkwvUsU8/fWGOXp7aEZygodDmz3j/Xc9X6UEXUWelNnuM+XsplLivFEeLQtrwRlMY8H9ow525daAIRWwHo+gx6NQwoR0NXaAVnqwCX1GMJRa1wgIAXobQ/rFVbszeM9VZW7S8f0aUgWonxLKClpIKYhK38hk+kQ/UfVpVYcODbadTYFlb64GjqdoCfQw3ZLfdZBfIowlhWwZCqFpQEZ3pmLG/Dw70Iybg05qCZN7grezHrQCBQMp8oyxt22LPxBV8c/8MlxcfWlLxFUBPNEHzQGkObJSw1u3fy+ZXvEn1yvdm5DVeYxTbeKCYxt8HJauA6A+SjGNcWv0LAuerEzJN8PVoblkzHjTVU7UUmFfHe5hFh/j9kWMOaio90/XiNAVrTE/9gyX2jh1QwvYeGzR3wwvzDG9YYORTFDueazDulviNNC/4nDxHr4NLhvlDVuRXem+58/P8UzU14a2N++ga8iHfOa0gXhkqi8FoHFLmMmn7URqUqYf1CoJyfakUtQQR2PRiALDimB/4FYVQNLN+S2JXxjL2zjJ+mM2Z0V4DNb0nrXtyzn+HvWIEaVGEL/krknS+IZ3w9ATPQwX/khKW+ZIGvad8ZVZ3XQtdji7K2ZogohZr3R73wZpMPx20LM32FoTKF/nqqAZkGuHrfGqwaMkk/nescJzTeh4rIb5xpqthoUlm5MQPVaVXqbTLLTQH1r5nWuYnjr4fqudro01oR7z/UbnL/dzhoD5SZ2FHg2BmF+5tHAl2MPcn2ZIsl7pQvNG4o65cfJpz7QDmnY00gqqJhNjujp+0XcEYxxKVN6CSSFfgi/V5vFbjCIBlAwoJJYFISdEuSW1tfrTtjbfaQfoNBGJGiDptXDFAXlKLruq5EFD2P65oBNObK0RJubdM+4OUohRYOKXznoeK4rXK/PihuRYWF9chkRC+N1RZZTo8f1uvGLSM8i2/vq20SnibTwhpRFVcH5CTJWw4REofcB2b1I7pny11LCz6QP6uxl4zddDdZPKOowqd+J0WZ/ukiyKH2eoDn0INUKsXnEJz6Bt95PiMrd1YuacbfQ7YyPILe7ORY5+6X9U8Hl+2oPjbfK/KrjaI9I7Xo9SeJVbY7taAAsQdrlPbTGJvLUAaJae9rz/Ouhu8AoG6k7a6Nj43ChA28h/+VleKXQj+rh+ApN0ckQA3VDMYlvprtrc4ONNAMZVIgWuGU0TzROGEFu+NV+RIrY10oUFEKSe3ZE4O+6ln42b4dfk6waxUEoiMkbK/c925ZeVnFvt6A9NMi+Cd+Q5ROPIdWb31Zzr8srJEX48XNj060oM0Z9ohg9Jk3PEW3nhyzIgnD+JYlmgT1KKIm0rvYwbfsYW9RPAwshHkRyoA7IP6pOxLN0P0F62z2sfZmO1SHAtkUutT5mbmJsjWeO2F0XXgqTpYrV6wCki8graTEGZHGhaZMtAYszgrrbRZ4RcwC5jlK72Ntf+NjvoTwrz/GKb5SD9e2n23xJnrSmTLCh8W8iFe1fPYOCdAKDM6+XnF7dRTohlTU28Ld00KcgBcNyI7+TlWZSYLupWKYhV70vgYMCOuEMOJ43UjOOwEk5Ai20QpX7mp+bg9tPYIK0Kew/72cF1t0e0SOLv2FAJQsl/Q0XfU8ub/K1mDAxJ4uYtnu8dN+I18m471QHJRipt8XQI17wmiNaSHwwPsGIm7iWXBNj2rFZmQ+EeuW9T+b0x1Lra/ixlGYu8sPebuo948zJer2yXkgCXcsWTqvOcZQfRQvAOfKQ1ZKqeip/zRTzvByWvyeMPuSAL9dUg3I2HSmfeuWIgGitPYszD4jxXvbScWowiLMrdxwwMsdKN177P9B06Ju/FsIP4oNQi0/qelP6hdL0wvKzHHuAeNYuEXeab25r8m+6TI4PGTYhPX+/Pws1N8uLtnanHU+gSbN8d9dSOsY5mz4pyXjDKppeaQaAKvcJypPHfvmjDJ6gzO2JD4IZVCul5i+3EI5pfVnzQp9yEr4O2W4RFpQbEa54WpEknP3++Q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27954925D7BE419035093FD66B126D" ma:contentTypeVersion="15" ma:contentTypeDescription="Create a new document." ma:contentTypeScope="" ma:versionID="7071ea94c9857f99fda0560331d2afba">
  <xsd:schema xmlns:xsd="http://www.w3.org/2001/XMLSchema" xmlns:xs="http://www.w3.org/2001/XMLSchema" xmlns:p="http://schemas.microsoft.com/office/2006/metadata/properties" xmlns:ns2="ddf9248d-ea3e-4de4-bc50-2c84bb1503ee" xmlns:ns3="d887316c-c269-4292-8623-24bc16da7deb" targetNamespace="http://schemas.microsoft.com/office/2006/metadata/properties" ma:root="true" ma:fieldsID="1961038c848811e8d9e0fca96bcccbe2" ns2:_="" ns3:_="">
    <xsd:import namespace="ddf9248d-ea3e-4de4-bc50-2c84bb1503ee"/>
    <xsd:import namespace="d887316c-c269-4292-8623-24bc16da7d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9248d-ea3e-4de4-bc50-2c84bb150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ba3be9e-7b89-41bb-8812-855e2b5b03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7316c-c269-4292-8623-24bc16da7d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ecd3bc-9f7a-4ab6-879b-e3cd70184a4f}" ma:internalName="TaxCatchAll" ma:showField="CatchAllData" ma:web="d887316c-c269-4292-8623-24bc16da7d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87316c-c269-4292-8623-24bc16da7deb" xsi:nil="true"/>
    <lcf76f155ced4ddcb4097134ff3c332f xmlns="ddf9248d-ea3e-4de4-bc50-2c84bb1503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4B7407-CCD9-4EEE-BE99-34620E01064B}">
  <ds:schemaRefs>
    <ds:schemaRef ds:uri="http://schemas.openxmlformats.org/officeDocument/2006/bibliography"/>
  </ds:schemaRefs>
</ds:datastoreItem>
</file>

<file path=customXml/itemProps3.xml><?xml version="1.0" encoding="utf-8"?>
<ds:datastoreItem xmlns:ds="http://schemas.openxmlformats.org/officeDocument/2006/customXml" ds:itemID="{88215F89-518E-4D43-A70F-77835271766E}"/>
</file>

<file path=customXml/itemProps4.xml><?xml version="1.0" encoding="utf-8"?>
<ds:datastoreItem xmlns:ds="http://schemas.openxmlformats.org/officeDocument/2006/customXml" ds:itemID="{B5A14581-F67A-43EC-9A61-1EAD7F8A0465}"/>
</file>

<file path=customXml/itemProps5.xml><?xml version="1.0" encoding="utf-8"?>
<ds:datastoreItem xmlns:ds="http://schemas.openxmlformats.org/officeDocument/2006/customXml" ds:itemID="{DC83E0D3-6238-4BD9-844A-21247663C188}"/>
</file>

<file path=docProps/app.xml><?xml version="1.0" encoding="utf-8"?>
<Properties xmlns="http://schemas.openxmlformats.org/officeDocument/2006/extended-properties" xmlns:vt="http://schemas.openxmlformats.org/officeDocument/2006/docPropsVTypes">
  <Template>Normal.dotm</Template>
  <TotalTime>12</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Rimrodt</dc:creator>
  <cp:lastModifiedBy>Jessie Rodgers</cp:lastModifiedBy>
  <cp:revision>4</cp:revision>
  <dcterms:created xsi:type="dcterms:W3CDTF">2022-10-24T18:24:00Z</dcterms:created>
  <dcterms:modified xsi:type="dcterms:W3CDTF">2022-10-24T18:34:00Z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0x0101007727954925D7BE419035093FD66B126D</vt:lpwstr>
  </property>
  <property fmtid="{D5CDD505-2E9C-101B-9397-08002B2CF9AE}" pid="3" name="Order">
    <vt:r8>100</vt:r8>
  </property>
</Properties>
</file>